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2020年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18019196176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Z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hanglin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2@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comac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天骄航空外场保障车辆租赁服务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1、应具有合法有效的企业设立文件,营业执照及本项目所需营业范围；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2、具有车辆租赁资质以及资质认证文件；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3、按照法律规定开展此类业务相关的其他类证书，如机动车辆行驶证等；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4、车辆驾驶员应具备相应的驾驶资质；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5、近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三年经审计的年度财务报表；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6、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在内蒙古自治区呼和浩特市有服务门店；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7、未被列为失信执行人。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车辆使用地点为内蒙古自治区呼和浩特市；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2、提供租赁车辆为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丰田考斯特（18座及以上），及可出入内蒙古白塔机场内场的车辆服务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3、提供的车辆租赁服务应配备具有相应驾驶资质的驾驶员；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4、配备的驾驶员应熟悉当地路线，且身体健康，且具有驾驶该类车辆不低于（5）年的安全驾龄，期间未出现过重大交通事故，无犯罪记录；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5、能及时满足和响应询价人的需求。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1、提供一辆丰田考斯特（18座及以上）车辆租赁服务及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提供可出入内蒙古白塔机场内场的车辆服务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2、提供车龄3年以内车况良好的车辆，并配备满足需求的驾驶员，并提供响应的车辆信息和驾驶员信息。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提供的丰田考斯特车辆租赁服务应满足租赁车辆每日使用时间8点-19点，和每日标准公里数100公里；提供的可出入飞机场内场的车辆服务按需使用，按次收费。如遇特殊情况用车，经联络人提前告知司机，应能及时响应并提供相应服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4、按照附件报价单进行报价。盖章版电子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扫描件以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光盘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（或U盘）形式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报价文件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密封送达。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合同签订后，该供应商根据询价人要求提供响应的车辆租赁服务。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租赁期：自合同签订之日起至2020年12月31日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，按实际使用时间据实结算。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2020年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8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0D0F"/>
    <w:rsid w:val="000D7084"/>
    <w:rsid w:val="000F092C"/>
    <w:rsid w:val="00131002"/>
    <w:rsid w:val="0015058D"/>
    <w:rsid w:val="00165DF4"/>
    <w:rsid w:val="00194B95"/>
    <w:rsid w:val="001F56A6"/>
    <w:rsid w:val="002A087A"/>
    <w:rsid w:val="00365BC1"/>
    <w:rsid w:val="00394BD3"/>
    <w:rsid w:val="003A285A"/>
    <w:rsid w:val="003F3A83"/>
    <w:rsid w:val="00432AB1"/>
    <w:rsid w:val="004B7CDE"/>
    <w:rsid w:val="004E7D17"/>
    <w:rsid w:val="00535D4E"/>
    <w:rsid w:val="0059288A"/>
    <w:rsid w:val="00594D40"/>
    <w:rsid w:val="006C04C4"/>
    <w:rsid w:val="006C2A17"/>
    <w:rsid w:val="006D5D3B"/>
    <w:rsid w:val="007407DE"/>
    <w:rsid w:val="00740B72"/>
    <w:rsid w:val="0079690D"/>
    <w:rsid w:val="00811F11"/>
    <w:rsid w:val="0086491F"/>
    <w:rsid w:val="008A2877"/>
    <w:rsid w:val="00911DDB"/>
    <w:rsid w:val="009148DC"/>
    <w:rsid w:val="00947A70"/>
    <w:rsid w:val="009F3953"/>
    <w:rsid w:val="00A7167D"/>
    <w:rsid w:val="00AA4B73"/>
    <w:rsid w:val="00B051DC"/>
    <w:rsid w:val="00B422AE"/>
    <w:rsid w:val="00B70238"/>
    <w:rsid w:val="00B949D5"/>
    <w:rsid w:val="00C5648C"/>
    <w:rsid w:val="00CC147C"/>
    <w:rsid w:val="00D25DA3"/>
    <w:rsid w:val="00D363CB"/>
    <w:rsid w:val="00D4269D"/>
    <w:rsid w:val="00DC7AB2"/>
    <w:rsid w:val="00DE4E24"/>
    <w:rsid w:val="00E3576D"/>
    <w:rsid w:val="00E376A1"/>
    <w:rsid w:val="00E60794"/>
    <w:rsid w:val="00EC555D"/>
    <w:rsid w:val="00F16E9D"/>
    <w:rsid w:val="00F55F23"/>
    <w:rsid w:val="00F71930"/>
    <w:rsid w:val="17293DE2"/>
    <w:rsid w:val="17DC7947"/>
    <w:rsid w:val="241C0167"/>
    <w:rsid w:val="4DD40689"/>
    <w:rsid w:val="53544B6C"/>
    <w:rsid w:val="58E57266"/>
    <w:rsid w:val="5A41704D"/>
    <w:rsid w:val="68CB34EC"/>
    <w:rsid w:val="76C14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1351</Characters>
  <Lines>11</Lines>
  <Paragraphs>3</Paragraphs>
  <TotalTime>1429</TotalTime>
  <ScaleCrop>false</ScaleCrop>
  <LinksUpToDate>false</LinksUpToDate>
  <CharactersWithSpaces>1584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2019-10-31T03:21:00Z</dcterms:created>
  <dc:creator>411556</dc:creator>
  <cp:lastModifiedBy>comac</cp:lastModifiedBy>
  <cp:lastPrinted>2020-01-08T06:25:00Z</cp:lastPrinted>
  <dcterms:modified xsi:type="dcterms:W3CDTF">2020-03-05T02:34:32Z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