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77" w:rsidRDefault="00753A77">
      <w:pPr>
        <w:widowControl/>
        <w:spacing w:line="360" w:lineRule="auto"/>
        <w:jc w:val="center"/>
        <w:rPr>
          <w:rFonts w:ascii="黑体" w:eastAsia="黑体"/>
          <w:sz w:val="28"/>
          <w:szCs w:val="28"/>
        </w:rPr>
      </w:pPr>
    </w:p>
    <w:p w:rsidR="00753A77" w:rsidRDefault="00FB40AF">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rsidR="00753A77" w:rsidRDefault="00FB40AF">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rsidR="00753A77" w:rsidRDefault="00753A77">
      <w:pPr>
        <w:adjustRightInd w:val="0"/>
        <w:snapToGrid w:val="0"/>
        <w:spacing w:line="360" w:lineRule="auto"/>
        <w:rPr>
          <w:rFonts w:ascii="仿宋_GB2312" w:eastAsia="仿宋_GB2312"/>
          <w:sz w:val="32"/>
        </w:rPr>
      </w:pPr>
    </w:p>
    <w:p w:rsidR="00753A77" w:rsidRDefault="00FB40AF">
      <w:pPr>
        <w:adjustRightInd w:val="0"/>
        <w:snapToGrid w:val="0"/>
        <w:spacing w:line="600" w:lineRule="exact"/>
        <w:ind w:firstLineChars="507" w:firstLine="1622"/>
        <w:rPr>
          <w:rFonts w:ascii="仿宋_GB2312" w:eastAsia="仿宋_GB2312"/>
          <w:sz w:val="32"/>
        </w:rPr>
      </w:pPr>
      <w:r>
        <w:rPr>
          <w:rFonts w:ascii="仿宋_GB2312" w:eastAsia="仿宋_GB2312" w:hint="eastAsia"/>
          <w:sz w:val="32"/>
        </w:rPr>
        <w:t>单位</w:t>
      </w:r>
      <w:r>
        <w:rPr>
          <w:rFonts w:ascii="仿宋_GB2312" w:eastAsia="仿宋_GB2312" w:hint="eastAsia"/>
          <w:sz w:val="32"/>
        </w:rPr>
        <w:t>/</w:t>
      </w:r>
      <w:r>
        <w:rPr>
          <w:rFonts w:ascii="仿宋_GB2312" w:eastAsia="仿宋_GB2312" w:hint="eastAsia"/>
          <w:sz w:val="32"/>
        </w:rPr>
        <w:t>公司：</w:t>
      </w:r>
    </w:p>
    <w:p w:rsidR="00753A77" w:rsidRDefault="00FB40AF">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753A77" w:rsidRDefault="00753A77" w:rsidP="007D5730">
      <w:pPr>
        <w:adjustRightInd w:val="0"/>
        <w:snapToGrid w:val="0"/>
        <w:spacing w:line="600" w:lineRule="exact"/>
        <w:rPr>
          <w:rFonts w:ascii="仿宋_GB2312" w:eastAsia="仿宋_GB2312"/>
          <w:sz w:val="32"/>
        </w:rPr>
      </w:pPr>
    </w:p>
    <w:p w:rsidR="00753A77" w:rsidRDefault="00753A77">
      <w:pPr>
        <w:adjustRightInd w:val="0"/>
        <w:snapToGrid w:val="0"/>
        <w:spacing w:line="600" w:lineRule="exact"/>
        <w:ind w:firstLine="645"/>
        <w:rPr>
          <w:rFonts w:ascii="仿宋_GB2312" w:eastAsia="仿宋_GB2312"/>
          <w:sz w:val="32"/>
        </w:rPr>
      </w:pPr>
    </w:p>
    <w:p w:rsidR="00753A77" w:rsidRDefault="00FB40AF" w:rsidP="007D5730">
      <w:pPr>
        <w:adjustRightInd w:val="0"/>
        <w:snapToGrid w:val="0"/>
        <w:spacing w:line="600" w:lineRule="exact"/>
        <w:ind w:firstLine="645"/>
        <w:jc w:val="right"/>
        <w:rPr>
          <w:rFonts w:ascii="仿宋_GB2312" w:eastAsia="仿宋_GB2312"/>
          <w:sz w:val="32"/>
        </w:rPr>
      </w:pPr>
      <w:r>
        <w:rPr>
          <w:rFonts w:ascii="仿宋_GB2312" w:eastAsia="仿宋_GB2312" w:hint="eastAsia"/>
          <w:sz w:val="32"/>
        </w:rPr>
        <w:t xml:space="preserve">                                </w:t>
      </w:r>
      <w:r w:rsidR="007D5730">
        <w:rPr>
          <w:rFonts w:ascii="仿宋_GB2312" w:eastAsia="仿宋_GB2312" w:hint="eastAsia"/>
          <w:sz w:val="32"/>
        </w:rPr>
        <w:t>2021</w:t>
      </w:r>
      <w:r>
        <w:rPr>
          <w:rFonts w:ascii="仿宋_GB2312" w:eastAsia="仿宋_GB2312" w:hint="eastAsia"/>
          <w:sz w:val="32"/>
        </w:rPr>
        <w:t>年</w:t>
      </w:r>
      <w:r w:rsidR="007D5730">
        <w:rPr>
          <w:rFonts w:ascii="仿宋_GB2312" w:eastAsia="仿宋_GB2312" w:hint="eastAsia"/>
          <w:sz w:val="32"/>
        </w:rPr>
        <w:t>2</w:t>
      </w:r>
      <w:r>
        <w:rPr>
          <w:rFonts w:ascii="仿宋_GB2312" w:eastAsia="仿宋_GB2312" w:hint="eastAsia"/>
          <w:sz w:val="32"/>
        </w:rPr>
        <w:t>月</w:t>
      </w:r>
      <w:r w:rsidR="007D5730">
        <w:rPr>
          <w:rFonts w:ascii="仿宋_GB2312" w:eastAsia="仿宋_GB2312" w:hint="eastAsia"/>
          <w:sz w:val="32"/>
        </w:rPr>
        <w:t>4</w:t>
      </w:r>
      <w:r>
        <w:rPr>
          <w:rFonts w:ascii="仿宋_GB2312" w:eastAsia="仿宋_GB2312" w:hint="eastAsia"/>
          <w:sz w:val="32"/>
        </w:rPr>
        <w:t>日</w:t>
      </w:r>
    </w:p>
    <w:p w:rsidR="00753A77" w:rsidRDefault="00753A77">
      <w:pPr>
        <w:pStyle w:val="a5"/>
        <w:ind w:firstLineChars="0"/>
        <w:jc w:val="left"/>
      </w:pPr>
    </w:p>
    <w:p w:rsidR="00753A77" w:rsidRDefault="00753A77">
      <w:pPr>
        <w:pStyle w:val="a5"/>
        <w:ind w:firstLineChars="0"/>
        <w:jc w:val="left"/>
      </w:pPr>
    </w:p>
    <w:p w:rsidR="00753A77" w:rsidRDefault="00FB40AF">
      <w:pPr>
        <w:pStyle w:val="a5"/>
        <w:ind w:firstLineChars="0"/>
        <w:jc w:val="left"/>
      </w:pPr>
      <w:r>
        <w:br w:type="page"/>
      </w:r>
    </w:p>
    <w:tbl>
      <w:tblPr>
        <w:tblpPr w:leftFromText="180" w:rightFromText="180" w:vertAnchor="text" w:horzAnchor="page" w:tblpX="1580" w:tblpY="457"/>
        <w:tblOverlap w:val="never"/>
        <w:tblW w:w="9570" w:type="dxa"/>
        <w:tblLayout w:type="fixed"/>
        <w:tblLook w:val="04A0"/>
      </w:tblPr>
      <w:tblGrid>
        <w:gridCol w:w="2593"/>
        <w:gridCol w:w="1833"/>
        <w:gridCol w:w="552"/>
        <w:gridCol w:w="714"/>
        <w:gridCol w:w="599"/>
        <w:gridCol w:w="1781"/>
        <w:gridCol w:w="1498"/>
      </w:tblGrid>
      <w:tr w:rsidR="00753A77">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753A77">
        <w:trPr>
          <w:trHeight w:val="634"/>
        </w:trPr>
        <w:tc>
          <w:tcPr>
            <w:tcW w:w="2593" w:type="dxa"/>
            <w:tcBorders>
              <w:top w:val="nil"/>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385" w:type="dxa"/>
            <w:gridSpan w:val="2"/>
            <w:tcBorders>
              <w:top w:val="nil"/>
              <w:left w:val="nil"/>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尹然</w:t>
            </w:r>
            <w:r>
              <w:rPr>
                <w:rFonts w:ascii="仿宋_GB2312" w:eastAsia="仿宋_GB2312" w:hAnsi="宋体" w:cs="宋体" w:hint="eastAsia"/>
                <w:color w:val="000000"/>
                <w:kern w:val="0"/>
                <w:sz w:val="24"/>
              </w:rPr>
              <w:t xml:space="preserve">　</w:t>
            </w:r>
          </w:p>
        </w:tc>
        <w:tc>
          <w:tcPr>
            <w:tcW w:w="1313" w:type="dxa"/>
            <w:gridSpan w:val="2"/>
            <w:tcBorders>
              <w:top w:val="nil"/>
              <w:left w:val="nil"/>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279" w:type="dxa"/>
            <w:gridSpan w:val="2"/>
            <w:tcBorders>
              <w:top w:val="single" w:sz="4" w:space="0" w:color="auto"/>
              <w:left w:val="nil"/>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753A77">
        <w:trPr>
          <w:trHeight w:val="701"/>
        </w:trPr>
        <w:tc>
          <w:tcPr>
            <w:tcW w:w="2593" w:type="dxa"/>
            <w:tcBorders>
              <w:top w:val="nil"/>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385" w:type="dxa"/>
            <w:gridSpan w:val="2"/>
            <w:tcBorders>
              <w:top w:val="nil"/>
              <w:left w:val="nil"/>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13691822627</w:t>
            </w:r>
            <w:r>
              <w:rPr>
                <w:rFonts w:ascii="仿宋_GB2312" w:eastAsia="仿宋_GB2312" w:hAnsi="宋体" w:cs="宋体" w:hint="eastAsia"/>
                <w:color w:val="000000"/>
                <w:kern w:val="0"/>
                <w:sz w:val="24"/>
              </w:rPr>
              <w:t xml:space="preserve">　</w:t>
            </w:r>
          </w:p>
        </w:tc>
        <w:tc>
          <w:tcPr>
            <w:tcW w:w="1313" w:type="dxa"/>
            <w:gridSpan w:val="2"/>
            <w:tcBorders>
              <w:top w:val="nil"/>
              <w:left w:val="nil"/>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279" w:type="dxa"/>
            <w:gridSpan w:val="2"/>
            <w:tcBorders>
              <w:top w:val="single" w:sz="4" w:space="0" w:color="auto"/>
              <w:left w:val="nil"/>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haorhea@126tom.com</w:t>
            </w:r>
            <w:r>
              <w:rPr>
                <w:rFonts w:ascii="仿宋_GB2312" w:eastAsia="仿宋_GB2312" w:hAnsi="宋体" w:cs="宋体" w:hint="eastAsia"/>
                <w:color w:val="000000"/>
                <w:kern w:val="0"/>
                <w:sz w:val="24"/>
              </w:rPr>
              <w:t xml:space="preserve">　</w:t>
            </w:r>
          </w:p>
        </w:tc>
      </w:tr>
      <w:tr w:rsidR="00753A77">
        <w:trPr>
          <w:trHeight w:val="725"/>
        </w:trPr>
        <w:tc>
          <w:tcPr>
            <w:tcW w:w="2593" w:type="dxa"/>
            <w:tcBorders>
              <w:top w:val="nil"/>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上海飞机客户服务有限公司拟处置部分资产评估合同</w:t>
            </w:r>
            <w:r>
              <w:rPr>
                <w:rFonts w:ascii="仿宋_GB2312" w:eastAsia="仿宋_GB2312" w:hAnsi="宋体" w:cs="宋体" w:hint="eastAsia"/>
                <w:color w:val="000000"/>
                <w:kern w:val="0"/>
                <w:sz w:val="24"/>
              </w:rPr>
              <w:t xml:space="preserve">　</w:t>
            </w:r>
          </w:p>
        </w:tc>
      </w:tr>
      <w:tr w:rsidR="00753A77">
        <w:trPr>
          <w:trHeight w:val="1680"/>
        </w:trPr>
        <w:tc>
          <w:tcPr>
            <w:tcW w:w="2593" w:type="dxa"/>
            <w:tcBorders>
              <w:top w:val="nil"/>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rsidR="00753A77" w:rsidRDefault="00FB40AF">
            <w:pPr>
              <w:numPr>
                <w:ilvl w:val="0"/>
                <w:numId w:val="1"/>
              </w:numPr>
              <w:autoSpaceDN w:val="0"/>
              <w:spacing w:line="360" w:lineRule="auto"/>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提供近</w:t>
            </w: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经第三方审计的</w:t>
            </w:r>
            <w:r>
              <w:rPr>
                <w:rFonts w:ascii="仿宋_GB2312" w:eastAsia="仿宋_GB2312" w:hAnsi="宋体" w:cs="宋体" w:hint="eastAsia"/>
                <w:color w:val="000000"/>
                <w:kern w:val="0"/>
                <w:sz w:val="24"/>
              </w:rPr>
              <w:t>的财务报表</w:t>
            </w:r>
            <w:r>
              <w:rPr>
                <w:rFonts w:ascii="仿宋_GB2312" w:eastAsia="仿宋_GB2312" w:hAnsi="宋体" w:cs="宋体" w:hint="eastAsia"/>
                <w:color w:val="000000"/>
                <w:kern w:val="0"/>
                <w:sz w:val="24"/>
              </w:rPr>
              <w:t>;</w:t>
            </w:r>
          </w:p>
          <w:p w:rsidR="00753A77" w:rsidRDefault="00FB40AF">
            <w:pPr>
              <w:numPr>
                <w:ilvl w:val="0"/>
                <w:numId w:val="1"/>
              </w:numPr>
              <w:autoSpaceDN w:val="0"/>
              <w:spacing w:line="360" w:lineRule="auto"/>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具有企业法人营业执照并具有完成本项目所需的经营范围</w:t>
            </w:r>
            <w:r>
              <w:rPr>
                <w:rFonts w:ascii="仿宋_GB2312" w:eastAsia="仿宋_GB2312" w:hAnsi="宋体" w:cs="宋体" w:hint="eastAsia"/>
                <w:color w:val="000000"/>
                <w:kern w:val="0"/>
                <w:sz w:val="24"/>
              </w:rPr>
              <w:t>及资质</w:t>
            </w:r>
            <w:r>
              <w:rPr>
                <w:rFonts w:ascii="仿宋_GB2312" w:eastAsia="仿宋_GB2312" w:hAnsi="宋体" w:cs="宋体" w:hint="eastAsia"/>
                <w:color w:val="000000"/>
                <w:kern w:val="0"/>
                <w:sz w:val="24"/>
              </w:rPr>
              <w:t>；</w:t>
            </w:r>
          </w:p>
          <w:p w:rsidR="00753A77" w:rsidRDefault="00FB40AF">
            <w:pPr>
              <w:numPr>
                <w:ilvl w:val="255"/>
                <w:numId w:val="0"/>
              </w:numPr>
              <w:autoSpaceDN w:val="0"/>
              <w:spacing w:line="360" w:lineRule="auto"/>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不存在任何未裁决的或可能以任何形式影响供应商签订或履行本项目能力的诉讼案件、仲裁或法律程序、行政程序或其它程序或政府调查。</w:t>
            </w:r>
            <w:r>
              <w:rPr>
                <w:rFonts w:ascii="仿宋_GB2312" w:eastAsia="仿宋_GB2312" w:hAnsi="宋体" w:cs="宋体" w:hint="eastAsia"/>
                <w:color w:val="000000"/>
                <w:kern w:val="0"/>
                <w:sz w:val="24"/>
              </w:rPr>
              <w:t xml:space="preserve">　</w:t>
            </w:r>
          </w:p>
          <w:p w:rsidR="00753A77" w:rsidRDefault="00753A77">
            <w:pPr>
              <w:autoSpaceDN w:val="0"/>
              <w:spacing w:line="280" w:lineRule="exact"/>
              <w:jc w:val="left"/>
              <w:textAlignment w:val="center"/>
              <w:rPr>
                <w:rFonts w:ascii="仿宋_GB2312" w:eastAsia="仿宋_GB2312" w:hAnsi="宋体" w:cs="宋体"/>
                <w:color w:val="000000"/>
                <w:kern w:val="0"/>
                <w:sz w:val="24"/>
              </w:rPr>
            </w:pPr>
          </w:p>
        </w:tc>
      </w:tr>
      <w:tr w:rsidR="00753A77">
        <w:trPr>
          <w:trHeight w:val="1544"/>
        </w:trPr>
        <w:tc>
          <w:tcPr>
            <w:tcW w:w="2593" w:type="dxa"/>
            <w:tcBorders>
              <w:top w:val="single" w:sz="4" w:space="0" w:color="auto"/>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rsidR="00753A77" w:rsidRDefault="00FB40AF">
            <w:pPr>
              <w:numPr>
                <w:ilvl w:val="0"/>
                <w:numId w:val="2"/>
              </w:numPr>
              <w:autoSpaceDN w:val="0"/>
              <w:spacing w:line="360" w:lineRule="auto"/>
              <w:jc w:val="left"/>
              <w:textAlignment w:val="center"/>
              <w:rPr>
                <w:rFonts w:ascii="仿宋_GB2312" w:eastAsia="仿宋_GB2312"/>
                <w:sz w:val="24"/>
              </w:rPr>
            </w:pPr>
            <w:r>
              <w:rPr>
                <w:rFonts w:ascii="仿宋_GB2312" w:eastAsia="仿宋_GB2312" w:hAnsi="宋体" w:cs="宋体" w:hint="eastAsia"/>
                <w:color w:val="000000"/>
                <w:kern w:val="0"/>
                <w:sz w:val="24"/>
              </w:rPr>
              <w:t>具有</w:t>
            </w:r>
            <w:r>
              <w:rPr>
                <w:rFonts w:ascii="仿宋_GB2312" w:eastAsia="仿宋_GB2312" w:hAnsi="宋体" w:cs="宋体" w:hint="eastAsia"/>
                <w:color w:val="000000"/>
                <w:kern w:val="0"/>
                <w:sz w:val="24"/>
              </w:rPr>
              <w:t>与本项目相关</w:t>
            </w:r>
            <w:r>
              <w:rPr>
                <w:rFonts w:ascii="仿宋_GB2312" w:eastAsia="仿宋_GB2312" w:hAnsi="宋体" w:cs="宋体" w:hint="eastAsia"/>
                <w:color w:val="000000"/>
                <w:kern w:val="0"/>
                <w:sz w:val="24"/>
              </w:rPr>
              <w:t>的资质和丰富的经验，有能力提供并完成</w:t>
            </w:r>
            <w:r>
              <w:rPr>
                <w:rFonts w:ascii="仿宋_GB2312" w:eastAsia="仿宋_GB2312" w:hAnsi="宋体" w:cs="宋体" w:hint="eastAsia"/>
                <w:color w:val="000000"/>
                <w:kern w:val="0"/>
                <w:sz w:val="24"/>
              </w:rPr>
              <w:t>采购方</w:t>
            </w:r>
            <w:r>
              <w:rPr>
                <w:rFonts w:ascii="仿宋_GB2312" w:eastAsia="仿宋_GB2312" w:hAnsi="宋体" w:cs="宋体" w:hint="eastAsia"/>
                <w:color w:val="000000"/>
                <w:kern w:val="0"/>
                <w:sz w:val="24"/>
              </w:rPr>
              <w:t>委托的</w:t>
            </w:r>
            <w:r>
              <w:rPr>
                <w:rFonts w:ascii="仿宋_GB2312" w:eastAsia="仿宋_GB2312" w:hAnsi="宋体" w:cs="宋体" w:hint="eastAsia"/>
                <w:color w:val="000000"/>
                <w:kern w:val="0"/>
                <w:sz w:val="24"/>
              </w:rPr>
              <w:t>资产评估服务；</w:t>
            </w:r>
          </w:p>
          <w:p w:rsidR="00753A77" w:rsidRDefault="00FB40AF">
            <w:pPr>
              <w:numPr>
                <w:ilvl w:val="0"/>
                <w:numId w:val="2"/>
              </w:numPr>
              <w:spacing w:line="360" w:lineRule="auto"/>
              <w:rPr>
                <w:rFonts w:ascii="仿宋_GB2312" w:eastAsia="仿宋_GB2312"/>
                <w:sz w:val="24"/>
              </w:rPr>
            </w:pPr>
            <w:r>
              <w:rPr>
                <w:rFonts w:ascii="仿宋_GB2312" w:eastAsia="仿宋_GB2312" w:hint="eastAsia"/>
                <w:sz w:val="24"/>
              </w:rPr>
              <w:t>对本次评估应充分地保持独立、客观、公正；</w:t>
            </w:r>
          </w:p>
          <w:p w:rsidR="00753A77" w:rsidRDefault="00FB40AF">
            <w:pPr>
              <w:numPr>
                <w:ilvl w:val="0"/>
                <w:numId w:val="2"/>
              </w:numPr>
              <w:spacing w:line="360" w:lineRule="auto"/>
              <w:rPr>
                <w:rFonts w:ascii="仿宋_GB2312" w:eastAsia="仿宋_GB2312" w:hAnsi="宋体" w:cs="宋体"/>
                <w:color w:val="000000"/>
                <w:kern w:val="0"/>
                <w:sz w:val="24"/>
              </w:rPr>
            </w:pPr>
            <w:r>
              <w:rPr>
                <w:rFonts w:ascii="仿宋_GB2312" w:eastAsia="仿宋_GB2312" w:hAnsi="宋体" w:cs="宋体" w:hint="eastAsia"/>
                <w:color w:val="000000"/>
                <w:kern w:val="0"/>
                <w:sz w:val="24"/>
              </w:rPr>
              <w:t>提供供应商参与本项目的人员组成信息（资质、基本信息），其中项目负责人（项目经理）必须具备五年及以上资产评估工作经验，且有从事过参股项目的资产评估工作经历，项目其他人员均需具有三年及以上资产评估工作经验；所有项目组成员均为在中国资产评估协会备案的评估师。</w:t>
            </w:r>
          </w:p>
          <w:p w:rsidR="00753A77" w:rsidRDefault="00FB40AF">
            <w:pPr>
              <w:numPr>
                <w:ilvl w:val="255"/>
                <w:numId w:val="0"/>
              </w:numPr>
              <w:spacing w:line="360" w:lineRule="auto"/>
              <w:rPr>
                <w:rFonts w:ascii="仿宋_GB2312" w:eastAsia="仿宋_GB2312" w:hAnsi="Arial"/>
              </w:rPr>
            </w:pPr>
            <w:r>
              <w:rPr>
                <w:rFonts w:ascii="仿宋_GB2312" w:eastAsia="仿宋_GB2312" w:hint="eastAsia"/>
                <w:sz w:val="24"/>
              </w:rPr>
              <w:t>4.</w:t>
            </w:r>
            <w:r>
              <w:rPr>
                <w:rFonts w:ascii="仿宋_GB2312" w:eastAsia="仿宋_GB2312" w:hint="eastAsia"/>
                <w:sz w:val="24"/>
              </w:rPr>
              <w:t>参与</w:t>
            </w:r>
            <w:r>
              <w:rPr>
                <w:rFonts w:ascii="仿宋_GB2312" w:eastAsia="仿宋_GB2312" w:hint="eastAsia"/>
                <w:sz w:val="24"/>
              </w:rPr>
              <w:t>本项目的人员组成必须与</w:t>
            </w:r>
            <w:r>
              <w:rPr>
                <w:rFonts w:ascii="仿宋_GB2312" w:eastAsia="仿宋_GB2312" w:hint="eastAsia"/>
                <w:sz w:val="24"/>
              </w:rPr>
              <w:t>报价</w:t>
            </w:r>
            <w:r>
              <w:rPr>
                <w:rFonts w:ascii="仿宋_GB2312" w:eastAsia="仿宋_GB2312" w:hint="eastAsia"/>
                <w:sz w:val="24"/>
              </w:rPr>
              <w:t>文件保持一致，不得更换，</w:t>
            </w:r>
            <w:r>
              <w:rPr>
                <w:rFonts w:ascii="仿宋_GB2312" w:eastAsia="仿宋_GB2312" w:hAnsi="Arial" w:hint="eastAsia"/>
                <w:sz w:val="24"/>
              </w:rPr>
              <w:t>若需更换必须征得</w:t>
            </w:r>
            <w:r>
              <w:rPr>
                <w:rFonts w:ascii="仿宋_GB2312" w:eastAsia="仿宋_GB2312" w:hAnsi="Arial" w:hint="eastAsia"/>
                <w:sz w:val="24"/>
              </w:rPr>
              <w:t>采购方</w:t>
            </w:r>
            <w:r>
              <w:rPr>
                <w:rFonts w:ascii="仿宋_GB2312" w:eastAsia="仿宋_GB2312" w:hAnsi="Arial" w:hint="eastAsia"/>
                <w:sz w:val="24"/>
              </w:rPr>
              <w:t>的同意，</w:t>
            </w:r>
            <w:r>
              <w:rPr>
                <w:rFonts w:ascii="仿宋_GB2312" w:eastAsia="仿宋_GB2312" w:hint="eastAsia"/>
                <w:sz w:val="24"/>
              </w:rPr>
              <w:t>否则视为违约</w:t>
            </w:r>
            <w:r>
              <w:rPr>
                <w:rFonts w:ascii="仿宋_GB2312" w:eastAsia="仿宋_GB2312" w:hint="eastAsia"/>
                <w:sz w:val="24"/>
              </w:rPr>
              <w:t>:</w:t>
            </w:r>
          </w:p>
          <w:p w:rsidR="00753A77" w:rsidRDefault="00FB40AF">
            <w:pPr>
              <w:pStyle w:val="a4"/>
              <w:tabs>
                <w:tab w:val="left" w:pos="720"/>
                <w:tab w:val="left" w:pos="1260"/>
              </w:tabs>
              <w:spacing w:line="360" w:lineRule="auto"/>
              <w:ind w:leftChars="180" w:left="378" w:firstLineChars="100" w:firstLine="240"/>
              <w:rPr>
                <w:rFonts w:ascii="仿宋_GB2312" w:eastAsia="仿宋_GB2312" w:hAnsi="Arial"/>
              </w:rPr>
            </w:pPr>
            <w:r>
              <w:rPr>
                <w:rFonts w:ascii="仿宋_GB2312" w:eastAsia="仿宋_GB2312" w:hAnsi="Arial" w:hint="eastAsia"/>
              </w:rPr>
              <w:t>①如</w:t>
            </w:r>
            <w:r>
              <w:rPr>
                <w:rFonts w:ascii="仿宋_GB2312" w:eastAsia="仿宋_GB2312" w:hAnsi="宋体" w:hint="eastAsia"/>
              </w:rPr>
              <w:t>项目负责人（</w:t>
            </w:r>
            <w:r>
              <w:rPr>
                <w:rFonts w:ascii="仿宋_GB2312" w:eastAsia="仿宋_GB2312" w:hAnsi="Arial" w:hint="eastAsia"/>
              </w:rPr>
              <w:t>项目经理</w:t>
            </w:r>
            <w:r>
              <w:rPr>
                <w:rFonts w:ascii="仿宋_GB2312" w:eastAsia="仿宋_GB2312" w:hAnsi="Arial" w:hint="eastAsia"/>
              </w:rPr>
              <w:t>）</w:t>
            </w:r>
            <w:r>
              <w:rPr>
                <w:rFonts w:ascii="仿宋_GB2312" w:eastAsia="仿宋_GB2312" w:hAnsi="Arial" w:hint="eastAsia"/>
              </w:rPr>
              <w:t>更换，扣</w:t>
            </w:r>
            <w:r>
              <w:rPr>
                <w:rFonts w:ascii="仿宋_GB2312" w:eastAsia="仿宋_GB2312" w:hAnsi="Arial" w:hint="eastAsia"/>
              </w:rPr>
              <w:t>合同金额</w:t>
            </w:r>
            <w:r>
              <w:rPr>
                <w:rFonts w:ascii="仿宋_GB2312" w:eastAsia="仿宋_GB2312" w:hAnsi="Arial" w:hint="eastAsia"/>
              </w:rPr>
              <w:t>20%</w:t>
            </w:r>
            <w:r>
              <w:rPr>
                <w:rFonts w:ascii="仿宋_GB2312" w:eastAsia="仿宋_GB2312" w:hAnsi="Arial" w:hint="eastAsia"/>
              </w:rPr>
              <w:t>；</w:t>
            </w:r>
          </w:p>
          <w:p w:rsidR="00753A77" w:rsidRDefault="00FB40AF">
            <w:pPr>
              <w:pStyle w:val="a4"/>
              <w:tabs>
                <w:tab w:val="left" w:pos="1260"/>
              </w:tabs>
              <w:spacing w:line="360" w:lineRule="auto"/>
              <w:ind w:leftChars="294" w:left="857" w:hangingChars="100" w:hanging="240"/>
              <w:rPr>
                <w:rFonts w:ascii="仿宋_GB2312" w:eastAsia="仿宋_GB2312" w:hAnsi="Arial"/>
              </w:rPr>
            </w:pPr>
            <w:r>
              <w:rPr>
                <w:rFonts w:ascii="仿宋_GB2312" w:eastAsia="仿宋_GB2312" w:hAnsi="Arial" w:hint="eastAsia"/>
              </w:rPr>
              <w:t>②其他人员更换人数累计达到团队总人数</w:t>
            </w:r>
            <w:r>
              <w:rPr>
                <w:rFonts w:ascii="仿宋_GB2312" w:eastAsia="仿宋_GB2312" w:hAnsi="Arial" w:hint="eastAsia"/>
              </w:rPr>
              <w:t>10%</w:t>
            </w:r>
            <w:r>
              <w:rPr>
                <w:rFonts w:ascii="仿宋_GB2312" w:eastAsia="仿宋_GB2312" w:hAnsi="Arial" w:hint="eastAsia"/>
              </w:rPr>
              <w:t>（含）的，扣</w:t>
            </w:r>
            <w:r>
              <w:rPr>
                <w:rFonts w:ascii="仿宋_GB2312" w:eastAsia="仿宋_GB2312" w:hAnsi="Arial" w:hint="eastAsia"/>
              </w:rPr>
              <w:t>5000</w:t>
            </w:r>
            <w:r>
              <w:rPr>
                <w:rFonts w:ascii="仿宋_GB2312" w:eastAsia="仿宋_GB2312" w:hAnsi="Arial" w:hint="eastAsia"/>
              </w:rPr>
              <w:t>元；</w:t>
            </w:r>
          </w:p>
          <w:p w:rsidR="00753A77" w:rsidRDefault="00FB40AF">
            <w:pPr>
              <w:pStyle w:val="a4"/>
              <w:tabs>
                <w:tab w:val="left" w:pos="1260"/>
              </w:tabs>
              <w:spacing w:line="360" w:lineRule="auto"/>
              <w:ind w:leftChars="300" w:left="822" w:hangingChars="80" w:hanging="192"/>
              <w:rPr>
                <w:rFonts w:ascii="仿宋_GB2312" w:eastAsia="仿宋_GB2312" w:hAnsi="Arial"/>
              </w:rPr>
            </w:pPr>
            <w:r>
              <w:rPr>
                <w:rFonts w:ascii="仿宋_GB2312" w:eastAsia="仿宋_GB2312" w:hAnsi="Arial" w:hint="eastAsia"/>
              </w:rPr>
              <w:t>③其他人员</w:t>
            </w:r>
            <w:r>
              <w:rPr>
                <w:rFonts w:ascii="仿宋_GB2312" w:eastAsia="仿宋_GB2312" w:hAnsi="Arial" w:hint="eastAsia"/>
              </w:rPr>
              <w:t>更换</w:t>
            </w:r>
            <w:r>
              <w:rPr>
                <w:rFonts w:ascii="仿宋_GB2312" w:eastAsia="仿宋_GB2312" w:hAnsi="Arial" w:hint="eastAsia"/>
              </w:rPr>
              <w:t>人数累计达到团队总人数</w:t>
            </w:r>
            <w:r>
              <w:rPr>
                <w:rFonts w:ascii="仿宋_GB2312" w:eastAsia="仿宋_GB2312" w:hAnsi="Arial" w:hint="eastAsia"/>
              </w:rPr>
              <w:t>3</w:t>
            </w:r>
            <w:r>
              <w:rPr>
                <w:rFonts w:ascii="仿宋_GB2312" w:eastAsia="仿宋_GB2312" w:hAnsi="Arial" w:hint="eastAsia"/>
              </w:rPr>
              <w:t>0%</w:t>
            </w:r>
            <w:r>
              <w:rPr>
                <w:rFonts w:ascii="仿宋_GB2312" w:eastAsia="仿宋_GB2312" w:hAnsi="Arial" w:hint="eastAsia"/>
              </w:rPr>
              <w:t>（含）的，扣</w:t>
            </w:r>
            <w:r>
              <w:rPr>
                <w:rFonts w:ascii="仿宋_GB2312" w:eastAsia="仿宋_GB2312" w:hAnsi="Arial" w:hint="eastAsia"/>
              </w:rPr>
              <w:t>扣合同金额</w:t>
            </w:r>
            <w:r>
              <w:rPr>
                <w:rFonts w:ascii="仿宋_GB2312" w:eastAsia="仿宋_GB2312" w:hAnsi="Arial" w:hint="eastAsia"/>
              </w:rPr>
              <w:t>20%</w:t>
            </w:r>
            <w:r>
              <w:rPr>
                <w:rFonts w:ascii="仿宋_GB2312" w:eastAsia="仿宋_GB2312" w:hAnsi="Arial" w:hint="eastAsia"/>
              </w:rPr>
              <w:t>；</w:t>
            </w:r>
          </w:p>
          <w:p w:rsidR="00753A77" w:rsidRDefault="00FB40AF">
            <w:pPr>
              <w:pStyle w:val="a4"/>
              <w:tabs>
                <w:tab w:val="left" w:pos="1260"/>
              </w:tabs>
              <w:spacing w:line="360" w:lineRule="auto"/>
              <w:ind w:leftChars="300" w:left="822" w:hangingChars="80" w:hanging="192"/>
              <w:rPr>
                <w:rFonts w:ascii="仿宋_GB2312" w:eastAsia="仿宋_GB2312" w:hAnsi="Arial"/>
              </w:rPr>
            </w:pPr>
            <w:r>
              <w:rPr>
                <w:rFonts w:ascii="仿宋_GB2312" w:eastAsia="仿宋_GB2312" w:hAnsi="Arial" w:hint="eastAsia"/>
              </w:rPr>
              <w:lastRenderedPageBreak/>
              <w:t>④当</w:t>
            </w:r>
            <w:r>
              <w:rPr>
                <w:rFonts w:ascii="仿宋_GB2312" w:eastAsia="仿宋_GB2312" w:hAnsi="Arial" w:hint="eastAsia"/>
              </w:rPr>
              <w:t>更换</w:t>
            </w:r>
            <w:r>
              <w:rPr>
                <w:rFonts w:ascii="仿宋_GB2312" w:eastAsia="仿宋_GB2312" w:hAnsi="Arial" w:hint="eastAsia"/>
              </w:rPr>
              <w:t>人数累计达到团队总人数</w:t>
            </w:r>
            <w:r>
              <w:rPr>
                <w:rFonts w:ascii="仿宋_GB2312" w:eastAsia="仿宋_GB2312" w:hAnsi="Arial" w:hint="eastAsia"/>
              </w:rPr>
              <w:t>50%</w:t>
            </w:r>
            <w:r>
              <w:rPr>
                <w:rFonts w:ascii="仿宋_GB2312" w:eastAsia="仿宋_GB2312" w:hAnsi="Arial" w:hint="eastAsia"/>
              </w:rPr>
              <w:t>（含）时，</w:t>
            </w:r>
            <w:r>
              <w:rPr>
                <w:rFonts w:ascii="仿宋_GB2312" w:eastAsia="仿宋_GB2312" w:hAnsi="Arial" w:hint="eastAsia"/>
              </w:rPr>
              <w:t>委托方</w:t>
            </w:r>
            <w:r>
              <w:rPr>
                <w:rFonts w:ascii="仿宋_GB2312" w:eastAsia="仿宋_GB2312" w:hAnsi="Arial" w:hint="eastAsia"/>
              </w:rPr>
              <w:t>有权</w:t>
            </w:r>
            <w:r>
              <w:rPr>
                <w:rFonts w:ascii="仿宋_GB2312" w:eastAsia="仿宋_GB2312" w:hAnsi="Arial" w:hint="eastAsia"/>
              </w:rPr>
              <w:t>扣除合同金额</w:t>
            </w:r>
            <w:r>
              <w:rPr>
                <w:rFonts w:ascii="仿宋_GB2312" w:eastAsia="仿宋_GB2312" w:hAnsi="Arial" w:hint="eastAsia"/>
              </w:rPr>
              <w:t>30%</w:t>
            </w:r>
            <w:r>
              <w:rPr>
                <w:rFonts w:ascii="仿宋_GB2312" w:eastAsia="仿宋_GB2312" w:hAnsi="Arial" w:hint="eastAsia"/>
              </w:rPr>
              <w:t>作为违约金</w:t>
            </w:r>
            <w:r>
              <w:rPr>
                <w:rFonts w:ascii="仿宋_GB2312" w:eastAsia="仿宋_GB2312" w:hAnsi="Arial" w:hint="eastAsia"/>
              </w:rPr>
              <w:t>，并保留解除合同的权利。</w:t>
            </w:r>
          </w:p>
          <w:p w:rsidR="00753A77" w:rsidRDefault="00FB40AF">
            <w:pPr>
              <w:numPr>
                <w:ilvl w:val="0"/>
                <w:numId w:val="3"/>
              </w:numPr>
              <w:spacing w:line="360" w:lineRule="auto"/>
              <w:rPr>
                <w:rFonts w:ascii="仿宋_GB2312" w:eastAsia="仿宋_GB2312"/>
                <w:sz w:val="24"/>
              </w:rPr>
            </w:pPr>
            <w:r>
              <w:rPr>
                <w:rFonts w:ascii="仿宋_GB2312" w:eastAsia="仿宋_GB2312" w:hint="eastAsia"/>
                <w:sz w:val="24"/>
              </w:rPr>
              <w:t>项目负责人（项目经理）或其团队主要</w:t>
            </w:r>
            <w:r>
              <w:rPr>
                <w:rFonts w:ascii="仿宋_GB2312" w:eastAsia="仿宋_GB2312" w:hint="eastAsia"/>
                <w:sz w:val="24"/>
              </w:rPr>
              <w:t>评估</w:t>
            </w:r>
            <w:r>
              <w:rPr>
                <w:rFonts w:ascii="仿宋_GB2312" w:eastAsia="仿宋_GB2312" w:hint="eastAsia"/>
                <w:sz w:val="24"/>
              </w:rPr>
              <w:t>人员，应积极配合</w:t>
            </w:r>
            <w:r>
              <w:rPr>
                <w:rFonts w:ascii="仿宋_GB2312" w:eastAsia="仿宋_GB2312" w:hint="eastAsia"/>
                <w:sz w:val="24"/>
              </w:rPr>
              <w:t>采购方财务</w:t>
            </w:r>
            <w:r>
              <w:rPr>
                <w:rFonts w:ascii="仿宋_GB2312" w:eastAsia="仿宋_GB2312" w:hint="eastAsia"/>
                <w:sz w:val="24"/>
              </w:rPr>
              <w:t>部门的工作，根据</w:t>
            </w:r>
            <w:r>
              <w:rPr>
                <w:rFonts w:ascii="仿宋_GB2312" w:eastAsia="仿宋_GB2312" w:hint="eastAsia"/>
                <w:sz w:val="24"/>
              </w:rPr>
              <w:t>采购方财务</w:t>
            </w:r>
            <w:r>
              <w:rPr>
                <w:rFonts w:ascii="仿宋_GB2312" w:eastAsia="仿宋_GB2312" w:hint="eastAsia"/>
                <w:sz w:val="24"/>
              </w:rPr>
              <w:t xml:space="preserve">部门的要求，提供及时有效的配合服务。　　</w:t>
            </w:r>
          </w:p>
          <w:p w:rsidR="00753A77" w:rsidRDefault="00FB40AF">
            <w:pPr>
              <w:numPr>
                <w:ilvl w:val="255"/>
                <w:numId w:val="0"/>
              </w:numPr>
              <w:autoSpaceDN w:val="0"/>
              <w:spacing w:line="280" w:lineRule="exact"/>
              <w:jc w:val="left"/>
              <w:textAlignment w:val="center"/>
              <w:rPr>
                <w:rFonts w:ascii="仿宋_GB2312" w:eastAsia="仿宋_GB2312"/>
                <w:sz w:val="24"/>
              </w:rPr>
            </w:pPr>
            <w:r>
              <w:rPr>
                <w:rFonts w:ascii="仿宋_GB2312" w:eastAsia="仿宋_GB2312" w:hAnsi="宋体" w:cs="宋体" w:hint="eastAsia"/>
                <w:color w:val="000000"/>
                <w:kern w:val="0"/>
                <w:sz w:val="24"/>
              </w:rPr>
              <w:t>5.</w:t>
            </w:r>
          </w:p>
        </w:tc>
      </w:tr>
      <w:tr w:rsidR="00753A77">
        <w:trPr>
          <w:trHeight w:val="1549"/>
        </w:trPr>
        <w:tc>
          <w:tcPr>
            <w:tcW w:w="2593" w:type="dxa"/>
            <w:tcBorders>
              <w:top w:val="single" w:sz="4" w:space="0" w:color="auto"/>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项目技术要求</w:t>
            </w:r>
          </w:p>
        </w:tc>
        <w:tc>
          <w:tcPr>
            <w:tcW w:w="6977" w:type="dxa"/>
            <w:gridSpan w:val="6"/>
            <w:tcBorders>
              <w:top w:val="single" w:sz="4" w:space="0" w:color="auto"/>
              <w:left w:val="nil"/>
              <w:bottom w:val="single" w:sz="4" w:space="0" w:color="auto"/>
              <w:right w:val="single" w:sz="4" w:space="0" w:color="auto"/>
            </w:tcBorders>
            <w:vAlign w:val="center"/>
          </w:tcPr>
          <w:p w:rsidR="00753A77" w:rsidRDefault="00753A77">
            <w:pPr>
              <w:adjustRightInd w:val="0"/>
              <w:snapToGrid w:val="0"/>
              <w:spacing w:line="360" w:lineRule="auto"/>
              <w:ind w:left="720" w:hangingChars="300" w:hanging="720"/>
              <w:textAlignment w:val="baseline"/>
              <w:rPr>
                <w:rFonts w:ascii="仿宋_GB2312" w:eastAsia="仿宋_GB2312" w:hAnsi="新宋体"/>
                <w:sz w:val="24"/>
              </w:rPr>
            </w:pPr>
          </w:p>
          <w:p w:rsidR="00753A77" w:rsidRDefault="00FB40AF">
            <w:pPr>
              <w:adjustRightInd w:val="0"/>
              <w:snapToGrid w:val="0"/>
              <w:spacing w:line="360" w:lineRule="auto"/>
              <w:ind w:left="720" w:hangingChars="300" w:hanging="720"/>
              <w:textAlignment w:val="baseline"/>
              <w:rPr>
                <w:rFonts w:ascii="仿宋_GB2312" w:eastAsia="仿宋_GB2312" w:hAnsi="宋体"/>
                <w:sz w:val="24"/>
              </w:rPr>
            </w:pPr>
            <w:r>
              <w:rPr>
                <w:rFonts w:ascii="仿宋_GB2312" w:eastAsia="仿宋_GB2312" w:hAnsi="新宋体" w:hint="eastAsia"/>
                <w:sz w:val="24"/>
              </w:rPr>
              <w:t>资产评估</w:t>
            </w:r>
            <w:r>
              <w:rPr>
                <w:rFonts w:ascii="仿宋_GB2312" w:eastAsia="仿宋_GB2312" w:hAnsi="宋体" w:hint="eastAsia"/>
                <w:sz w:val="24"/>
              </w:rPr>
              <w:t>对象</w:t>
            </w:r>
            <w:r>
              <w:rPr>
                <w:rFonts w:ascii="仿宋_GB2312" w:eastAsia="仿宋_GB2312" w:hAnsi="宋体" w:hint="eastAsia"/>
                <w:sz w:val="24"/>
              </w:rPr>
              <w:t>：</w:t>
            </w:r>
            <w:r>
              <w:rPr>
                <w:rFonts w:ascii="仿宋_GB2312" w:eastAsia="仿宋_GB2312" w:hAnsi="宋体" w:cs="宋体" w:hint="eastAsia"/>
                <w:color w:val="000000"/>
                <w:kern w:val="0"/>
                <w:sz w:val="24"/>
              </w:rPr>
              <w:t>采购方</w:t>
            </w:r>
            <w:r>
              <w:rPr>
                <w:rFonts w:ascii="仿宋_GB2312" w:eastAsia="仿宋_GB2312" w:hAnsi="宋体" w:cs="宋体" w:hint="eastAsia"/>
                <w:color w:val="000000"/>
                <w:kern w:val="0"/>
                <w:sz w:val="24"/>
              </w:rPr>
              <w:t>9</w:t>
            </w:r>
            <w:r>
              <w:rPr>
                <w:rFonts w:ascii="仿宋_GB2312" w:eastAsia="仿宋_GB2312" w:hAnsi="宋体" w:cs="宋体" w:hint="eastAsia"/>
                <w:color w:val="000000"/>
                <w:kern w:val="0"/>
                <w:sz w:val="24"/>
              </w:rPr>
              <w:t>辆待处置车辆（公务用车</w:t>
            </w:r>
            <w:r>
              <w:rPr>
                <w:rFonts w:ascii="仿宋_GB2312" w:eastAsia="仿宋_GB2312" w:hAnsi="宋体" w:cs="宋体" w:hint="eastAsia"/>
                <w:color w:val="000000"/>
                <w:kern w:val="0"/>
                <w:sz w:val="24"/>
              </w:rPr>
              <w:t>8</w:t>
            </w:r>
            <w:r>
              <w:rPr>
                <w:rFonts w:ascii="仿宋_GB2312" w:eastAsia="仿宋_GB2312" w:hAnsi="宋体" w:cs="宋体" w:hint="eastAsia"/>
                <w:color w:val="000000"/>
                <w:kern w:val="0"/>
                <w:sz w:val="24"/>
              </w:rPr>
              <w:t>辆、生产用车</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辆）</w:t>
            </w:r>
          </w:p>
          <w:p w:rsidR="00753A77" w:rsidRDefault="00FB40AF">
            <w:pPr>
              <w:adjustRightInd w:val="0"/>
              <w:snapToGrid w:val="0"/>
              <w:spacing w:line="360" w:lineRule="auto"/>
              <w:ind w:left="720" w:hangingChars="300" w:hanging="720"/>
              <w:textAlignment w:val="baseline"/>
              <w:rPr>
                <w:rFonts w:ascii="仿宋_GB2312" w:eastAsia="仿宋_GB2312" w:hAnsi="宋体"/>
                <w:sz w:val="24"/>
              </w:rPr>
            </w:pPr>
            <w:r>
              <w:rPr>
                <w:rFonts w:ascii="仿宋_GB2312" w:eastAsia="仿宋_GB2312" w:hAnsi="宋体" w:hint="eastAsia"/>
                <w:sz w:val="24"/>
              </w:rPr>
              <w:t>评估对象地址</w:t>
            </w:r>
            <w:r>
              <w:rPr>
                <w:rFonts w:ascii="仿宋_GB2312" w:eastAsia="仿宋_GB2312" w:hAnsi="宋体" w:hint="eastAsia"/>
                <w:sz w:val="24"/>
              </w:rPr>
              <w:t>：</w:t>
            </w:r>
            <w:r>
              <w:rPr>
                <w:rFonts w:ascii="仿宋_GB2312" w:eastAsia="仿宋_GB2312" w:hAnsi="宋体" w:hint="eastAsia"/>
                <w:sz w:val="24"/>
              </w:rPr>
              <w:t>上海市闵行区江川东路</w:t>
            </w:r>
            <w:r>
              <w:rPr>
                <w:rFonts w:ascii="仿宋_GB2312" w:eastAsia="仿宋_GB2312" w:hAnsi="宋体" w:hint="eastAsia"/>
                <w:sz w:val="24"/>
              </w:rPr>
              <w:t>100</w:t>
            </w:r>
            <w:r>
              <w:rPr>
                <w:rFonts w:ascii="仿宋_GB2312" w:eastAsia="仿宋_GB2312" w:hAnsi="宋体" w:hint="eastAsia"/>
                <w:sz w:val="24"/>
              </w:rPr>
              <w:t>号</w:t>
            </w:r>
          </w:p>
          <w:p w:rsidR="00753A77" w:rsidRDefault="00FB40AF">
            <w:pPr>
              <w:adjustRightInd w:val="0"/>
              <w:snapToGrid w:val="0"/>
              <w:spacing w:line="360" w:lineRule="auto"/>
              <w:ind w:left="720" w:hangingChars="300" w:hanging="720"/>
              <w:textAlignment w:val="baseline"/>
              <w:rPr>
                <w:rFonts w:ascii="仿宋_GB2312" w:eastAsia="仿宋_GB2312" w:hAnsi="新宋体"/>
                <w:sz w:val="24"/>
              </w:rPr>
            </w:pPr>
            <w:r>
              <w:rPr>
                <w:rFonts w:ascii="仿宋_GB2312" w:eastAsia="仿宋_GB2312" w:hAnsi="新宋体" w:hint="eastAsia"/>
                <w:sz w:val="24"/>
              </w:rPr>
              <w:t>工作目标：</w:t>
            </w:r>
            <w:r>
              <w:rPr>
                <w:rFonts w:ascii="仿宋_GB2312" w:eastAsia="仿宋_GB2312" w:hAnsi="新宋体" w:hint="eastAsia"/>
                <w:sz w:val="24"/>
              </w:rPr>
              <w:t>完成</w:t>
            </w:r>
            <w:r>
              <w:rPr>
                <w:rFonts w:ascii="仿宋_GB2312" w:eastAsia="仿宋_GB2312" w:hAnsi="新宋体" w:hint="eastAsia"/>
                <w:sz w:val="24"/>
              </w:rPr>
              <w:t>9</w:t>
            </w:r>
            <w:r>
              <w:rPr>
                <w:rFonts w:ascii="仿宋_GB2312" w:eastAsia="仿宋_GB2312" w:hAnsi="新宋体" w:hint="eastAsia"/>
                <w:sz w:val="24"/>
              </w:rPr>
              <w:t>辆待处置车辆的</w:t>
            </w:r>
            <w:r>
              <w:rPr>
                <w:rFonts w:ascii="仿宋_GB2312" w:eastAsia="仿宋_GB2312" w:hAnsi="新宋体" w:hint="eastAsia"/>
                <w:sz w:val="24"/>
              </w:rPr>
              <w:t>资产评估，出具经采购方认可的评估报告，资产评估报告应符合行业规范。</w:t>
            </w:r>
          </w:p>
          <w:p w:rsidR="00753A77" w:rsidRDefault="00FB40AF">
            <w:pPr>
              <w:adjustRightInd w:val="0"/>
              <w:snapToGrid w:val="0"/>
              <w:spacing w:line="360" w:lineRule="auto"/>
              <w:ind w:left="720" w:hangingChars="300" w:hanging="720"/>
              <w:textAlignment w:val="baseline"/>
              <w:rPr>
                <w:rFonts w:ascii="仿宋_GB2312" w:eastAsia="仿宋_GB2312" w:hAnsi="宋体"/>
                <w:sz w:val="24"/>
              </w:rPr>
            </w:pPr>
            <w:r>
              <w:rPr>
                <w:rFonts w:ascii="仿宋_GB2312" w:eastAsia="仿宋_GB2312" w:hAnsi="新宋体" w:hint="eastAsia"/>
                <w:sz w:val="24"/>
              </w:rPr>
              <w:t>服务方式：</w:t>
            </w:r>
            <w:r>
              <w:rPr>
                <w:rFonts w:ascii="仿宋_GB2312" w:eastAsia="仿宋_GB2312" w:hAnsi="宋体" w:hint="eastAsia"/>
                <w:sz w:val="24"/>
              </w:rPr>
              <w:t>采用</w:t>
            </w:r>
            <w:r>
              <w:rPr>
                <w:rFonts w:ascii="仿宋_GB2312" w:eastAsia="仿宋_GB2312" w:hAnsi="宋体" w:hint="eastAsia"/>
                <w:sz w:val="24"/>
              </w:rPr>
              <w:t>进场评估和不进场评估</w:t>
            </w:r>
            <w:r>
              <w:rPr>
                <w:rFonts w:ascii="仿宋_GB2312" w:eastAsia="仿宋_GB2312" w:hAnsi="宋体" w:hint="eastAsia"/>
                <w:sz w:val="24"/>
              </w:rPr>
              <w:t>相结合的方式</w:t>
            </w:r>
            <w:r>
              <w:rPr>
                <w:rFonts w:ascii="仿宋_GB2312" w:eastAsia="仿宋_GB2312" w:hAnsi="宋体" w:hint="eastAsia"/>
                <w:sz w:val="24"/>
              </w:rPr>
              <w:t>。</w:t>
            </w:r>
          </w:p>
          <w:p w:rsidR="00753A77" w:rsidRDefault="00FB40AF">
            <w:pPr>
              <w:adjustRightInd w:val="0"/>
              <w:snapToGrid w:val="0"/>
              <w:spacing w:line="360" w:lineRule="auto"/>
              <w:ind w:left="720" w:hangingChars="300" w:hanging="720"/>
              <w:textAlignment w:val="baseline"/>
              <w:rPr>
                <w:rFonts w:ascii="仿宋_GB2312" w:eastAsia="仿宋_GB2312" w:hAnsi="宋体"/>
                <w:sz w:val="24"/>
              </w:rPr>
            </w:pPr>
            <w:r>
              <w:rPr>
                <w:rFonts w:ascii="仿宋_GB2312" w:eastAsia="仿宋_GB2312" w:hAnsi="宋体" w:hint="eastAsia"/>
                <w:sz w:val="24"/>
              </w:rPr>
              <w:t>评估方法：视项目情况，应采用多种评估方法进行评估。</w:t>
            </w:r>
          </w:p>
          <w:p w:rsidR="00753A77" w:rsidRDefault="00FB40AF">
            <w:pPr>
              <w:pStyle w:val="a4"/>
              <w:spacing w:line="360" w:lineRule="auto"/>
              <w:rPr>
                <w:rFonts w:ascii="仿宋_GB2312" w:eastAsia="仿宋_GB2312" w:hAnsi="新宋体"/>
              </w:rPr>
            </w:pPr>
            <w:r>
              <w:rPr>
                <w:rFonts w:ascii="仿宋_GB2312" w:eastAsia="仿宋_GB2312" w:hAnsi="新宋体" w:hint="eastAsia"/>
              </w:rPr>
              <w:t>报价方式：固定总价</w:t>
            </w:r>
            <w:r>
              <w:rPr>
                <w:rFonts w:ascii="仿宋_GB2312" w:eastAsia="仿宋_GB2312" w:hAnsi="Arial" w:hint="eastAsia"/>
              </w:rPr>
              <w:t>。</w:t>
            </w:r>
          </w:p>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753A77">
        <w:trPr>
          <w:trHeight w:val="1400"/>
        </w:trPr>
        <w:tc>
          <w:tcPr>
            <w:tcW w:w="2593" w:type="dxa"/>
            <w:tcBorders>
              <w:top w:val="nil"/>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rsidR="00753A77" w:rsidRDefault="00FB40AF">
            <w:pPr>
              <w:adjustRightInd w:val="0"/>
              <w:snapToGrid w:val="0"/>
              <w:spacing w:line="360" w:lineRule="auto"/>
              <w:ind w:left="720" w:hangingChars="300" w:hanging="720"/>
              <w:textAlignment w:val="baseline"/>
              <w:rPr>
                <w:rFonts w:ascii="仿宋_GB2312" w:eastAsia="仿宋_GB2312" w:hAnsi="宋体"/>
                <w:sz w:val="24"/>
              </w:rPr>
            </w:pPr>
            <w:r>
              <w:rPr>
                <w:rFonts w:ascii="仿宋_GB2312" w:eastAsia="仿宋_GB2312" w:hAnsi="宋体" w:hint="eastAsia"/>
                <w:sz w:val="24"/>
              </w:rPr>
              <w:t>服务期限：</w:t>
            </w:r>
            <w:r>
              <w:rPr>
                <w:rFonts w:ascii="仿宋_GB2312" w:eastAsia="仿宋_GB2312" w:hAnsi="宋体" w:hint="eastAsia"/>
                <w:sz w:val="24"/>
              </w:rPr>
              <w:t>其中</w:t>
            </w:r>
            <w:r>
              <w:rPr>
                <w:rFonts w:ascii="仿宋_GB2312" w:eastAsia="仿宋_GB2312" w:hAnsi="宋体" w:hint="eastAsia"/>
                <w:sz w:val="24"/>
              </w:rPr>
              <w:t>5</w:t>
            </w:r>
            <w:r>
              <w:rPr>
                <w:rFonts w:ascii="仿宋_GB2312" w:eastAsia="仿宋_GB2312" w:hAnsi="宋体" w:hint="eastAsia"/>
                <w:sz w:val="24"/>
              </w:rPr>
              <w:t>辆</w:t>
            </w:r>
            <w:r>
              <w:rPr>
                <w:rFonts w:ascii="仿宋_GB2312" w:eastAsia="仿宋_GB2312" w:hAnsi="宋体" w:hint="eastAsia"/>
                <w:sz w:val="24"/>
              </w:rPr>
              <w:t>至少</w:t>
            </w:r>
            <w:r>
              <w:rPr>
                <w:rFonts w:ascii="仿宋_GB2312" w:eastAsia="仿宋_GB2312" w:hAnsi="宋体" w:hint="eastAsia"/>
                <w:sz w:val="24"/>
              </w:rPr>
              <w:t>应于</w:t>
            </w:r>
            <w:r>
              <w:rPr>
                <w:rFonts w:ascii="仿宋_GB2312" w:eastAsia="仿宋_GB2312" w:hAnsi="宋体" w:hint="eastAsia"/>
                <w:sz w:val="24"/>
              </w:rPr>
              <w:t>2021</w:t>
            </w:r>
            <w:r>
              <w:rPr>
                <w:rFonts w:ascii="仿宋_GB2312" w:eastAsia="仿宋_GB2312" w:hAnsi="宋体" w:hint="eastAsia"/>
                <w:sz w:val="24"/>
              </w:rPr>
              <w:t>年</w:t>
            </w:r>
            <w:r>
              <w:rPr>
                <w:rFonts w:ascii="仿宋_GB2312" w:eastAsia="仿宋_GB2312" w:hAnsi="宋体" w:hint="eastAsia"/>
                <w:sz w:val="24"/>
              </w:rPr>
              <w:t>6</w:t>
            </w:r>
            <w:r>
              <w:rPr>
                <w:rFonts w:ascii="仿宋_GB2312" w:eastAsia="仿宋_GB2312" w:hAnsi="宋体" w:hint="eastAsia"/>
                <w:sz w:val="24"/>
              </w:rPr>
              <w:t>月</w:t>
            </w:r>
            <w:r>
              <w:rPr>
                <w:rFonts w:ascii="仿宋_GB2312" w:eastAsia="仿宋_GB2312" w:hAnsi="宋体" w:hint="eastAsia"/>
                <w:sz w:val="24"/>
              </w:rPr>
              <w:t>30</w:t>
            </w:r>
            <w:r>
              <w:rPr>
                <w:rFonts w:ascii="仿宋_GB2312" w:eastAsia="仿宋_GB2312" w:hAnsi="宋体" w:hint="eastAsia"/>
                <w:sz w:val="24"/>
              </w:rPr>
              <w:t>日前提交</w:t>
            </w:r>
            <w:r>
              <w:rPr>
                <w:rFonts w:ascii="仿宋_GB2312" w:eastAsia="仿宋_GB2312" w:hAnsi="宋体" w:hint="eastAsia"/>
                <w:sz w:val="24"/>
              </w:rPr>
              <w:t>经采购方认可的</w:t>
            </w:r>
            <w:r>
              <w:rPr>
                <w:rFonts w:ascii="仿宋_GB2312" w:eastAsia="仿宋_GB2312" w:hAnsi="宋体" w:hint="eastAsia"/>
                <w:sz w:val="24"/>
              </w:rPr>
              <w:t>正式的资产评估</w:t>
            </w:r>
            <w:r>
              <w:rPr>
                <w:rFonts w:ascii="仿宋_GB2312" w:eastAsia="仿宋_GB2312" w:hAnsi="宋体" w:hint="eastAsia"/>
                <w:sz w:val="24"/>
              </w:rPr>
              <w:t>报告</w:t>
            </w:r>
            <w:r>
              <w:rPr>
                <w:rFonts w:ascii="仿宋_GB2312" w:eastAsia="仿宋_GB2312" w:hAnsi="宋体" w:hint="eastAsia"/>
                <w:sz w:val="24"/>
              </w:rPr>
              <w:t>；</w:t>
            </w:r>
            <w:r>
              <w:rPr>
                <w:rFonts w:ascii="仿宋_GB2312" w:eastAsia="仿宋_GB2312" w:hAnsi="宋体" w:hint="eastAsia"/>
                <w:sz w:val="24"/>
              </w:rPr>
              <w:t>4</w:t>
            </w:r>
            <w:r>
              <w:rPr>
                <w:rFonts w:ascii="仿宋_GB2312" w:eastAsia="仿宋_GB2312" w:hAnsi="宋体" w:hint="eastAsia"/>
                <w:sz w:val="24"/>
              </w:rPr>
              <w:t>辆</w:t>
            </w:r>
            <w:r>
              <w:rPr>
                <w:rFonts w:ascii="仿宋_GB2312" w:eastAsia="仿宋_GB2312" w:hAnsi="宋体" w:hint="eastAsia"/>
                <w:sz w:val="24"/>
              </w:rPr>
              <w:t>至少</w:t>
            </w:r>
            <w:r>
              <w:rPr>
                <w:rFonts w:ascii="仿宋_GB2312" w:eastAsia="仿宋_GB2312" w:hAnsi="宋体" w:hint="eastAsia"/>
                <w:sz w:val="24"/>
              </w:rPr>
              <w:t>应于</w:t>
            </w:r>
            <w:r>
              <w:rPr>
                <w:rFonts w:ascii="仿宋_GB2312" w:eastAsia="仿宋_GB2312" w:hAnsi="宋体" w:hint="eastAsia"/>
                <w:sz w:val="24"/>
              </w:rPr>
              <w:t>2021</w:t>
            </w:r>
            <w:r>
              <w:rPr>
                <w:rFonts w:ascii="仿宋_GB2312" w:eastAsia="仿宋_GB2312" w:hAnsi="宋体" w:hint="eastAsia"/>
                <w:sz w:val="24"/>
              </w:rPr>
              <w:t>年</w:t>
            </w:r>
            <w:r>
              <w:rPr>
                <w:rFonts w:ascii="仿宋_GB2312" w:eastAsia="仿宋_GB2312" w:hAnsi="宋体" w:hint="eastAsia"/>
                <w:sz w:val="24"/>
              </w:rPr>
              <w:t>12</w:t>
            </w:r>
            <w:r>
              <w:rPr>
                <w:rFonts w:ascii="仿宋_GB2312" w:eastAsia="仿宋_GB2312" w:hAnsi="宋体" w:hint="eastAsia"/>
                <w:sz w:val="24"/>
              </w:rPr>
              <w:t>月</w:t>
            </w:r>
            <w:r>
              <w:rPr>
                <w:rFonts w:ascii="仿宋_GB2312" w:eastAsia="仿宋_GB2312" w:hAnsi="宋体" w:hint="eastAsia"/>
                <w:sz w:val="24"/>
              </w:rPr>
              <w:t>30</w:t>
            </w:r>
            <w:r>
              <w:rPr>
                <w:rFonts w:ascii="仿宋_GB2312" w:eastAsia="仿宋_GB2312" w:hAnsi="宋体" w:hint="eastAsia"/>
                <w:sz w:val="24"/>
              </w:rPr>
              <w:t>日前提交</w:t>
            </w:r>
            <w:r>
              <w:rPr>
                <w:rFonts w:ascii="仿宋_GB2312" w:eastAsia="仿宋_GB2312" w:hAnsi="宋体" w:hint="eastAsia"/>
                <w:sz w:val="24"/>
              </w:rPr>
              <w:t>经采购方认可的</w:t>
            </w:r>
            <w:r>
              <w:rPr>
                <w:rFonts w:ascii="仿宋_GB2312" w:eastAsia="仿宋_GB2312" w:hAnsi="宋体" w:hint="eastAsia"/>
                <w:sz w:val="24"/>
              </w:rPr>
              <w:t>正式的资产评估</w:t>
            </w:r>
            <w:r>
              <w:rPr>
                <w:rFonts w:ascii="仿宋_GB2312" w:eastAsia="仿宋_GB2312" w:hAnsi="宋体" w:hint="eastAsia"/>
                <w:sz w:val="24"/>
              </w:rPr>
              <w:t>报告</w:t>
            </w:r>
            <w:r>
              <w:rPr>
                <w:rFonts w:ascii="仿宋_GB2312" w:eastAsia="仿宋_GB2312" w:hAnsi="宋体" w:hint="eastAsia"/>
                <w:sz w:val="24"/>
              </w:rPr>
              <w:t>。</w:t>
            </w:r>
          </w:p>
          <w:p w:rsidR="00753A77" w:rsidRDefault="00FB40AF">
            <w:pPr>
              <w:adjustRightInd w:val="0"/>
              <w:snapToGrid w:val="0"/>
              <w:spacing w:line="360" w:lineRule="auto"/>
              <w:ind w:left="720" w:hangingChars="300" w:hanging="720"/>
              <w:textAlignment w:val="baseline"/>
              <w:rPr>
                <w:rFonts w:ascii="仿宋_GB2312" w:eastAsia="仿宋_GB2312" w:hAnsi="宋体"/>
                <w:color w:val="000000"/>
                <w:sz w:val="24"/>
              </w:rPr>
            </w:pPr>
            <w:r>
              <w:rPr>
                <w:rFonts w:ascii="仿宋_GB2312" w:eastAsia="仿宋_GB2312" w:hAnsi="宋体" w:hint="eastAsia"/>
                <w:sz w:val="24"/>
              </w:rPr>
              <w:t>付款方式：</w:t>
            </w:r>
            <w:r>
              <w:rPr>
                <w:rFonts w:ascii="仿宋_GB2312" w:eastAsia="仿宋_GB2312" w:hAnsi="宋体" w:hint="eastAsia"/>
                <w:sz w:val="24"/>
              </w:rPr>
              <w:t xml:space="preserve"> </w:t>
            </w:r>
            <w:r>
              <w:rPr>
                <w:rFonts w:ascii="仿宋_GB2312" w:eastAsia="仿宋_GB2312" w:hAnsi="宋体" w:hint="eastAsia"/>
                <w:sz w:val="24"/>
              </w:rPr>
              <w:t>供应商</w:t>
            </w:r>
            <w:r>
              <w:rPr>
                <w:rFonts w:ascii="仿宋_GB2312" w:eastAsia="仿宋_GB2312" w:hAnsi="宋体" w:hint="eastAsia"/>
                <w:sz w:val="24"/>
              </w:rPr>
              <w:t>完成</w:t>
            </w:r>
            <w:r>
              <w:rPr>
                <w:rFonts w:ascii="仿宋_GB2312" w:eastAsia="仿宋_GB2312" w:hAnsi="宋体" w:hint="eastAsia"/>
                <w:sz w:val="24"/>
              </w:rPr>
              <w:t>全套</w:t>
            </w:r>
            <w:r>
              <w:rPr>
                <w:rFonts w:ascii="仿宋_GB2312" w:eastAsia="仿宋_GB2312" w:hAnsi="宋体" w:hint="eastAsia"/>
                <w:color w:val="000000"/>
                <w:sz w:val="24"/>
              </w:rPr>
              <w:t>资产评估流程及全部资产评估工作</w:t>
            </w:r>
            <w:r>
              <w:rPr>
                <w:rFonts w:ascii="仿宋_GB2312" w:eastAsia="仿宋_GB2312" w:hAnsi="宋体" w:hint="eastAsia"/>
                <w:sz w:val="24"/>
              </w:rPr>
              <w:t>，出具</w:t>
            </w:r>
            <w:r>
              <w:rPr>
                <w:rFonts w:ascii="仿宋_GB2312" w:eastAsia="仿宋_GB2312" w:hAnsi="宋体" w:hint="eastAsia"/>
                <w:sz w:val="24"/>
              </w:rPr>
              <w:t>经采购方认可的正式评估</w:t>
            </w:r>
            <w:r>
              <w:rPr>
                <w:rFonts w:ascii="仿宋_GB2312" w:eastAsia="仿宋_GB2312" w:hAnsi="宋体" w:hint="eastAsia"/>
                <w:sz w:val="24"/>
              </w:rPr>
              <w:t>报告</w:t>
            </w:r>
            <w:r>
              <w:rPr>
                <w:rFonts w:ascii="仿宋_GB2312" w:eastAsia="仿宋_GB2312" w:hAnsi="宋体" w:hint="eastAsia"/>
                <w:color w:val="000000"/>
                <w:sz w:val="24"/>
              </w:rPr>
              <w:t>，并开具等额增值税专用发票，采购方在收到上述材料</w:t>
            </w:r>
            <w:r>
              <w:rPr>
                <w:rFonts w:ascii="仿宋_GB2312" w:eastAsia="仿宋_GB2312" w:hAnsi="宋体" w:hint="eastAsia"/>
                <w:color w:val="000000"/>
                <w:sz w:val="24"/>
              </w:rPr>
              <w:t>30</w:t>
            </w:r>
            <w:r>
              <w:rPr>
                <w:rFonts w:ascii="仿宋_GB2312" w:eastAsia="仿宋_GB2312" w:hAnsi="宋体" w:hint="eastAsia"/>
                <w:color w:val="000000"/>
                <w:sz w:val="24"/>
              </w:rPr>
              <w:t>个工作日内完成付款。</w:t>
            </w:r>
          </w:p>
          <w:p w:rsidR="00753A77" w:rsidRDefault="00753A77">
            <w:pPr>
              <w:adjustRightInd w:val="0"/>
              <w:snapToGrid w:val="0"/>
              <w:spacing w:line="360" w:lineRule="auto"/>
              <w:ind w:left="720" w:hangingChars="300" w:hanging="720"/>
              <w:textAlignment w:val="baseline"/>
              <w:rPr>
                <w:rFonts w:ascii="仿宋_GB2312" w:eastAsia="仿宋_GB2312" w:hAnsi="新宋体"/>
                <w:sz w:val="24"/>
              </w:rPr>
            </w:pPr>
          </w:p>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753A77">
        <w:trPr>
          <w:trHeight w:val="559"/>
        </w:trPr>
        <w:tc>
          <w:tcPr>
            <w:tcW w:w="2593" w:type="dxa"/>
            <w:tcBorders>
              <w:top w:val="nil"/>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rsidR="00753A77" w:rsidRDefault="00FB40AF">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2021 </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22</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 xml:space="preserve">日　</w:t>
            </w:r>
          </w:p>
        </w:tc>
      </w:tr>
      <w:tr w:rsidR="00753A77">
        <w:trPr>
          <w:trHeight w:val="720"/>
        </w:trPr>
        <w:tc>
          <w:tcPr>
            <w:tcW w:w="2593" w:type="dxa"/>
            <w:tcBorders>
              <w:top w:val="nil"/>
              <w:left w:val="single" w:sz="4" w:space="0" w:color="auto"/>
              <w:bottom w:val="single" w:sz="4" w:space="0" w:color="auto"/>
              <w:right w:val="single" w:sz="4" w:space="0" w:color="auto"/>
            </w:tcBorders>
            <w:vAlign w:val="center"/>
          </w:tcPr>
          <w:p w:rsidR="00753A77" w:rsidRDefault="00FB40A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753A77" w:rsidRDefault="00FB40A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rsidR="00753A77" w:rsidRDefault="00FB40A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rsidR="00753A77" w:rsidRDefault="00FB40A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rsidR="00753A77" w:rsidRDefault="00FB40A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753A77" w:rsidRDefault="00FB40AF">
      <w:pPr>
        <w:pStyle w:val="a5"/>
        <w:ind w:left="220" w:hangingChars="100" w:hanging="220"/>
        <w:jc w:val="left"/>
        <w:rPr>
          <w:rFonts w:ascii="仿宋_GB2312" w:eastAsia="仿宋_GB2312" w:cs="宋体"/>
          <w:color w:val="000000"/>
          <w:kern w:val="0"/>
          <w:sz w:val="22"/>
          <w:szCs w:val="22"/>
        </w:rPr>
      </w:pPr>
      <w:r>
        <w:rPr>
          <w:rFonts w:ascii="仿宋_GB2312" w:eastAsia="仿宋_GB2312" w:cs="宋体" w:hint="eastAsia"/>
          <w:color w:val="000000"/>
          <w:kern w:val="0"/>
          <w:sz w:val="22"/>
          <w:szCs w:val="22"/>
        </w:rPr>
        <w:t>注：明确技术标准和要求，不限定或指定唯一品牌，在引用品牌或生产供应商名称前加上“参照”或“相当于”字样，确保品牌的市场可选择性。</w:t>
      </w:r>
    </w:p>
    <w:p w:rsidR="00753A77" w:rsidRDefault="00753A77">
      <w:pPr>
        <w:pStyle w:val="a5"/>
        <w:ind w:firstLineChars="0"/>
        <w:jc w:val="left"/>
      </w:pPr>
    </w:p>
    <w:p w:rsidR="00753A77" w:rsidRDefault="00FB40AF">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753A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753A77">
        <w:trPr>
          <w:trHeight w:val="690"/>
        </w:trPr>
        <w:tc>
          <w:tcPr>
            <w:tcW w:w="1581" w:type="dxa"/>
            <w:tcBorders>
              <w:top w:val="nil"/>
              <w:left w:val="single" w:sz="4" w:space="0" w:color="auto"/>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753A77">
        <w:trPr>
          <w:trHeight w:val="555"/>
        </w:trPr>
        <w:tc>
          <w:tcPr>
            <w:tcW w:w="1581" w:type="dxa"/>
            <w:tcBorders>
              <w:top w:val="nil"/>
              <w:left w:val="single" w:sz="4" w:space="0" w:color="auto"/>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3A77">
        <w:trPr>
          <w:trHeight w:val="600"/>
        </w:trPr>
        <w:tc>
          <w:tcPr>
            <w:tcW w:w="1581" w:type="dxa"/>
            <w:tcBorders>
              <w:top w:val="nil"/>
              <w:left w:val="single" w:sz="4" w:space="0" w:color="auto"/>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3A77">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753A77" w:rsidRDefault="00FB40AF">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753A77">
        <w:trPr>
          <w:trHeight w:val="1380"/>
        </w:trPr>
        <w:tc>
          <w:tcPr>
            <w:tcW w:w="1581" w:type="dxa"/>
            <w:vMerge/>
            <w:tcBorders>
              <w:top w:val="nil"/>
              <w:left w:val="single" w:sz="4" w:space="0" w:color="auto"/>
              <w:bottom w:val="single" w:sz="4" w:space="0" w:color="000000"/>
              <w:right w:val="single" w:sz="4" w:space="0" w:color="auto"/>
            </w:tcBorders>
            <w:vAlign w:val="center"/>
          </w:tcPr>
          <w:p w:rsidR="00753A77" w:rsidRDefault="00753A77">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3A77" w:rsidRDefault="00FB40A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rsidR="00753A77" w:rsidRDefault="00FB40A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753A77" w:rsidRDefault="00FB40A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753A77">
        <w:trPr>
          <w:trHeight w:val="577"/>
        </w:trPr>
        <w:tc>
          <w:tcPr>
            <w:tcW w:w="1581" w:type="dxa"/>
            <w:vMerge/>
            <w:tcBorders>
              <w:top w:val="nil"/>
              <w:left w:val="single" w:sz="4" w:space="0" w:color="auto"/>
              <w:bottom w:val="single" w:sz="4" w:space="0" w:color="000000"/>
              <w:right w:val="single" w:sz="4" w:space="0" w:color="auto"/>
            </w:tcBorders>
            <w:vAlign w:val="center"/>
          </w:tcPr>
          <w:p w:rsidR="00753A77" w:rsidRDefault="00753A77">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753A77">
        <w:trPr>
          <w:trHeight w:val="675"/>
        </w:trPr>
        <w:tc>
          <w:tcPr>
            <w:tcW w:w="1581" w:type="dxa"/>
            <w:vMerge/>
            <w:tcBorders>
              <w:top w:val="nil"/>
              <w:left w:val="single" w:sz="4" w:space="0" w:color="auto"/>
              <w:bottom w:val="single" w:sz="4" w:space="0" w:color="000000"/>
              <w:right w:val="single" w:sz="4" w:space="0" w:color="auto"/>
            </w:tcBorders>
            <w:vAlign w:val="center"/>
          </w:tcPr>
          <w:p w:rsidR="00753A77" w:rsidRDefault="00753A77">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r>
              <w:rPr>
                <w:rFonts w:ascii="仿宋_GB2312" w:eastAsia="仿宋_GB2312" w:hAnsi="宋体" w:cs="宋体"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3A77">
        <w:trPr>
          <w:trHeight w:val="615"/>
        </w:trPr>
        <w:tc>
          <w:tcPr>
            <w:tcW w:w="1581" w:type="dxa"/>
            <w:vMerge/>
            <w:tcBorders>
              <w:top w:val="nil"/>
              <w:left w:val="single" w:sz="4" w:space="0" w:color="auto"/>
              <w:bottom w:val="single" w:sz="4" w:space="0" w:color="000000"/>
              <w:right w:val="single" w:sz="4" w:space="0" w:color="auto"/>
            </w:tcBorders>
            <w:vAlign w:val="center"/>
          </w:tcPr>
          <w:p w:rsidR="00753A77" w:rsidRDefault="00753A77">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3A77">
        <w:trPr>
          <w:trHeight w:val="633"/>
        </w:trPr>
        <w:tc>
          <w:tcPr>
            <w:tcW w:w="1581" w:type="dxa"/>
            <w:vMerge/>
            <w:tcBorders>
              <w:top w:val="nil"/>
              <w:left w:val="single" w:sz="4" w:space="0" w:color="auto"/>
              <w:bottom w:val="single" w:sz="4" w:space="0" w:color="000000"/>
              <w:right w:val="single" w:sz="4" w:space="0" w:color="auto"/>
            </w:tcBorders>
            <w:vAlign w:val="center"/>
          </w:tcPr>
          <w:p w:rsidR="00753A77" w:rsidRDefault="00753A77">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753A77">
        <w:trPr>
          <w:trHeight w:val="473"/>
        </w:trPr>
        <w:tc>
          <w:tcPr>
            <w:tcW w:w="1581" w:type="dxa"/>
            <w:vMerge/>
            <w:tcBorders>
              <w:top w:val="nil"/>
              <w:left w:val="single" w:sz="4" w:space="0" w:color="auto"/>
              <w:bottom w:val="single" w:sz="4" w:space="0" w:color="000000"/>
              <w:right w:val="single" w:sz="4" w:space="0" w:color="auto"/>
            </w:tcBorders>
            <w:vAlign w:val="center"/>
          </w:tcPr>
          <w:p w:rsidR="00753A77" w:rsidRDefault="00753A77">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3A77">
        <w:trPr>
          <w:trHeight w:val="525"/>
        </w:trPr>
        <w:tc>
          <w:tcPr>
            <w:tcW w:w="1581" w:type="dxa"/>
            <w:vMerge/>
            <w:tcBorders>
              <w:top w:val="nil"/>
              <w:left w:val="single" w:sz="4" w:space="0" w:color="auto"/>
              <w:bottom w:val="single" w:sz="4" w:space="0" w:color="000000"/>
              <w:right w:val="single" w:sz="4" w:space="0" w:color="auto"/>
            </w:tcBorders>
            <w:vAlign w:val="center"/>
          </w:tcPr>
          <w:p w:rsidR="00753A77" w:rsidRDefault="00753A77">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753A77">
        <w:trPr>
          <w:trHeight w:val="577"/>
        </w:trPr>
        <w:tc>
          <w:tcPr>
            <w:tcW w:w="1581" w:type="dxa"/>
            <w:vMerge/>
            <w:tcBorders>
              <w:top w:val="nil"/>
              <w:left w:val="single" w:sz="4" w:space="0" w:color="auto"/>
              <w:bottom w:val="single" w:sz="4" w:space="0" w:color="000000"/>
              <w:right w:val="single" w:sz="4" w:space="0" w:color="auto"/>
            </w:tcBorders>
            <w:vAlign w:val="center"/>
          </w:tcPr>
          <w:p w:rsidR="00753A77" w:rsidRDefault="00753A77">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753A77">
        <w:trPr>
          <w:trHeight w:val="645"/>
        </w:trPr>
        <w:tc>
          <w:tcPr>
            <w:tcW w:w="1581" w:type="dxa"/>
            <w:vMerge/>
            <w:tcBorders>
              <w:top w:val="nil"/>
              <w:left w:val="single" w:sz="4" w:space="0" w:color="auto"/>
              <w:bottom w:val="single" w:sz="4" w:space="0" w:color="000000"/>
              <w:right w:val="single" w:sz="4" w:space="0" w:color="auto"/>
            </w:tcBorders>
            <w:vAlign w:val="center"/>
          </w:tcPr>
          <w:p w:rsidR="00753A77" w:rsidRDefault="00753A77">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753A77" w:rsidRDefault="00FB40A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753A77">
        <w:trPr>
          <w:trHeight w:val="1974"/>
        </w:trPr>
        <w:tc>
          <w:tcPr>
            <w:tcW w:w="1581" w:type="dxa"/>
            <w:tcBorders>
              <w:top w:val="nil"/>
              <w:left w:val="single" w:sz="4" w:space="0" w:color="auto"/>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bookmarkStart w:id="0" w:name="_GoBack"/>
            <w:bookmarkEnd w:id="0"/>
          </w:p>
        </w:tc>
      </w:tr>
    </w:tbl>
    <w:p w:rsidR="00753A77" w:rsidRDefault="00FB40AF">
      <w:pPr>
        <w:pStyle w:val="a5"/>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753A77" w:rsidRDefault="00753A77">
      <w:pPr>
        <w:pStyle w:val="a5"/>
        <w:ind w:firstLineChars="0"/>
        <w:jc w:val="left"/>
      </w:pPr>
    </w:p>
    <w:p w:rsidR="00753A77" w:rsidRDefault="00753A77">
      <w:pPr>
        <w:pStyle w:val="a5"/>
        <w:ind w:firstLineChars="0"/>
        <w:jc w:val="left"/>
      </w:pPr>
    </w:p>
    <w:p w:rsidR="00753A77" w:rsidRDefault="00753A77">
      <w:pPr>
        <w:pStyle w:val="a5"/>
        <w:ind w:firstLineChars="0"/>
        <w:jc w:val="left"/>
      </w:pPr>
    </w:p>
    <w:tbl>
      <w:tblPr>
        <w:tblW w:w="9513" w:type="dxa"/>
        <w:tblInd w:w="93" w:type="dxa"/>
        <w:tblLayout w:type="fixed"/>
        <w:tblLook w:val="04A0"/>
      </w:tblPr>
      <w:tblGrid>
        <w:gridCol w:w="1680"/>
        <w:gridCol w:w="2508"/>
        <w:gridCol w:w="2662"/>
        <w:gridCol w:w="2663"/>
      </w:tblGrid>
      <w:tr w:rsidR="00753A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3A77">
        <w:trPr>
          <w:trHeight w:val="5650"/>
        </w:trPr>
        <w:tc>
          <w:tcPr>
            <w:tcW w:w="1680" w:type="dxa"/>
            <w:tcBorders>
              <w:top w:val="nil"/>
              <w:left w:val="single" w:sz="4" w:space="0" w:color="auto"/>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3A77">
        <w:trPr>
          <w:trHeight w:val="707"/>
        </w:trPr>
        <w:tc>
          <w:tcPr>
            <w:tcW w:w="1680" w:type="dxa"/>
            <w:tcBorders>
              <w:top w:val="nil"/>
              <w:left w:val="single" w:sz="4" w:space="0" w:color="auto"/>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753A77" w:rsidRDefault="00753A77">
            <w:pPr>
              <w:widowControl/>
              <w:jc w:val="center"/>
              <w:rPr>
                <w:rFonts w:ascii="仿宋_GB2312" w:eastAsia="仿宋_GB2312" w:hAnsi="宋体" w:cs="宋体"/>
                <w:color w:val="000000"/>
                <w:kern w:val="0"/>
                <w:sz w:val="22"/>
                <w:szCs w:val="22"/>
              </w:rPr>
            </w:pPr>
          </w:p>
        </w:tc>
      </w:tr>
      <w:tr w:rsidR="00753A77">
        <w:trPr>
          <w:trHeight w:val="690"/>
        </w:trPr>
        <w:tc>
          <w:tcPr>
            <w:tcW w:w="1680" w:type="dxa"/>
            <w:tcBorders>
              <w:top w:val="nil"/>
              <w:left w:val="single" w:sz="4" w:space="0" w:color="auto"/>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753A77">
        <w:trPr>
          <w:trHeight w:val="945"/>
        </w:trPr>
        <w:tc>
          <w:tcPr>
            <w:tcW w:w="1680" w:type="dxa"/>
            <w:tcBorders>
              <w:top w:val="nil"/>
              <w:left w:val="single" w:sz="4" w:space="0" w:color="auto"/>
              <w:bottom w:val="single" w:sz="4" w:space="0" w:color="auto"/>
              <w:right w:val="single" w:sz="4" w:space="0" w:color="auto"/>
            </w:tcBorders>
            <w:vAlign w:val="center"/>
          </w:tcPr>
          <w:p w:rsidR="00753A77" w:rsidRDefault="00FB40A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753A77" w:rsidRDefault="00FB40A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753A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753A77" w:rsidRDefault="00FB40AF">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Tahoma" w:hAnsi="Tahoma" w:cs="Tahoma" w:hint="eastAsia"/>
                <w:color w:val="000000"/>
                <w:kern w:val="0"/>
                <w:sz w:val="20"/>
                <w:szCs w:val="20"/>
              </w:rPr>
              <w:t>。</w:t>
            </w:r>
          </w:p>
        </w:tc>
      </w:tr>
    </w:tbl>
    <w:p w:rsidR="00753A77" w:rsidRDefault="00753A77">
      <w:pPr>
        <w:pStyle w:val="a5"/>
        <w:ind w:firstLineChars="0"/>
        <w:jc w:val="left"/>
      </w:pPr>
    </w:p>
    <w:p w:rsidR="00753A77" w:rsidRDefault="00FB40AF">
      <w:pPr>
        <w:widowControl/>
        <w:jc w:val="center"/>
        <w:rPr>
          <w:sz w:val="24"/>
        </w:rPr>
      </w:pPr>
      <w:r>
        <w:rPr>
          <w:rFonts w:ascii="黑体" w:eastAsia="黑体" w:hAnsi="黑体" w:cs="黑体"/>
          <w:kern w:val="0"/>
          <w:sz w:val="28"/>
          <w:szCs w:val="64"/>
        </w:rPr>
        <w:br w:type="page"/>
      </w:r>
      <w:bookmarkStart w:id="1" w:name="_Toc4176"/>
      <w:r>
        <w:rPr>
          <w:rFonts w:ascii="仿宋_GB2312" w:eastAsia="仿宋_GB2312" w:hAnsi="宋体" w:cs="仿宋_GB2312" w:hint="eastAsia"/>
          <w:bCs/>
          <w:color w:val="000000"/>
          <w:kern w:val="0"/>
          <w:sz w:val="24"/>
        </w:rPr>
        <w:lastRenderedPageBreak/>
        <w:t>竞争性谈判</w:t>
      </w:r>
      <w:r>
        <w:rPr>
          <w:rFonts w:ascii="仿宋_GB2312" w:eastAsia="仿宋_GB2312" w:hAnsi="宋体" w:cs="仿宋_GB2312" w:hint="eastAsia"/>
          <w:bCs/>
          <w:color w:val="000000"/>
          <w:kern w:val="0"/>
          <w:sz w:val="24"/>
        </w:rPr>
        <w:t>/</w:t>
      </w:r>
      <w:r>
        <w:rPr>
          <w:rFonts w:ascii="仿宋_GB2312" w:eastAsia="仿宋_GB2312" w:hAnsi="宋体" w:cs="仿宋_GB2312" w:hint="eastAsia"/>
          <w:bCs/>
          <w:color w:val="000000"/>
          <w:kern w:val="0"/>
          <w:sz w:val="24"/>
        </w:rPr>
        <w:t>询价文件填表说明</w:t>
      </w:r>
      <w:bookmarkEnd w:id="1"/>
    </w:p>
    <w:p w:rsidR="00753A77" w:rsidRDefault="00FB40AF">
      <w:pPr>
        <w:pStyle w:val="a6"/>
        <w:numPr>
          <w:ilvl w:val="0"/>
          <w:numId w:val="4"/>
        </w:numPr>
        <w:spacing w:line="360" w:lineRule="auto"/>
        <w:ind w:firstLineChars="0"/>
        <w:rPr>
          <w:sz w:val="24"/>
        </w:rPr>
      </w:pPr>
      <w:r>
        <w:rPr>
          <w:rFonts w:hint="eastAsia"/>
          <w:b/>
          <w:sz w:val="24"/>
        </w:rPr>
        <w:t>采购实施部门联系人</w:t>
      </w:r>
      <w:r>
        <w:rPr>
          <w:rFonts w:hint="eastAsia"/>
          <w:b/>
          <w:sz w:val="24"/>
        </w:rPr>
        <w:t>/</w:t>
      </w:r>
      <w:r>
        <w:rPr>
          <w:rFonts w:hint="eastAsia"/>
          <w:b/>
          <w:sz w:val="24"/>
        </w:rPr>
        <w:t>联系电话</w:t>
      </w:r>
      <w:r>
        <w:rPr>
          <w:rFonts w:hint="eastAsia"/>
          <w:b/>
          <w:sz w:val="24"/>
        </w:rPr>
        <w:t>/E-mail</w:t>
      </w:r>
      <w:r>
        <w:rPr>
          <w:rFonts w:hint="eastAsia"/>
          <w:sz w:val="24"/>
        </w:rPr>
        <w:t>：由采购实施部门经办人填写。</w:t>
      </w:r>
    </w:p>
    <w:p w:rsidR="00753A77" w:rsidRDefault="00FB40AF">
      <w:pPr>
        <w:pStyle w:val="a6"/>
        <w:numPr>
          <w:ilvl w:val="0"/>
          <w:numId w:val="4"/>
        </w:numPr>
        <w:spacing w:line="360" w:lineRule="auto"/>
        <w:ind w:firstLineChars="0"/>
        <w:rPr>
          <w:b/>
          <w:sz w:val="24"/>
        </w:rPr>
      </w:pPr>
      <w:r>
        <w:rPr>
          <w:rFonts w:hint="eastAsia"/>
          <w:b/>
          <w:sz w:val="24"/>
        </w:rPr>
        <w:t>项目名称</w:t>
      </w:r>
      <w:r>
        <w:rPr>
          <w:rFonts w:hint="eastAsia"/>
          <w:sz w:val="24"/>
        </w:rPr>
        <w:t>：由编制人填写。</w:t>
      </w:r>
    </w:p>
    <w:p w:rsidR="00753A77" w:rsidRDefault="00FB40AF">
      <w:pPr>
        <w:pStyle w:val="a6"/>
        <w:numPr>
          <w:ilvl w:val="0"/>
          <w:numId w:val="4"/>
        </w:numPr>
        <w:spacing w:line="360" w:lineRule="auto"/>
        <w:ind w:firstLineChars="0"/>
        <w:rPr>
          <w:sz w:val="24"/>
        </w:rPr>
      </w:pPr>
      <w:r>
        <w:rPr>
          <w:rFonts w:hint="eastAsia"/>
          <w:b/>
          <w:sz w:val="24"/>
        </w:rPr>
        <w:t>供应商资质要求</w:t>
      </w:r>
      <w:r>
        <w:rPr>
          <w:rFonts w:hint="eastAsia"/>
          <w:sz w:val="24"/>
        </w:rPr>
        <w:t>：由编制人填写。</w:t>
      </w:r>
    </w:p>
    <w:p w:rsidR="00753A77" w:rsidRDefault="00FB40AF">
      <w:pPr>
        <w:pStyle w:val="a6"/>
        <w:numPr>
          <w:ilvl w:val="0"/>
          <w:numId w:val="4"/>
        </w:numPr>
        <w:spacing w:line="360" w:lineRule="auto"/>
        <w:ind w:firstLineChars="0"/>
        <w:rPr>
          <w:sz w:val="24"/>
        </w:rPr>
      </w:pPr>
      <w:r>
        <w:rPr>
          <w:rFonts w:hint="eastAsia"/>
          <w:b/>
          <w:sz w:val="24"/>
        </w:rPr>
        <w:t>供应商能力要求</w:t>
      </w:r>
      <w:r>
        <w:rPr>
          <w:rFonts w:hint="eastAsia"/>
          <w:sz w:val="24"/>
        </w:rPr>
        <w:t>：由编制人填写。</w:t>
      </w:r>
    </w:p>
    <w:p w:rsidR="00753A77" w:rsidRDefault="00FB40AF">
      <w:pPr>
        <w:pStyle w:val="a6"/>
        <w:numPr>
          <w:ilvl w:val="0"/>
          <w:numId w:val="4"/>
        </w:numPr>
        <w:spacing w:line="360" w:lineRule="auto"/>
        <w:ind w:firstLineChars="0"/>
        <w:rPr>
          <w:sz w:val="24"/>
        </w:rPr>
      </w:pPr>
      <w:r>
        <w:rPr>
          <w:rFonts w:hint="eastAsia"/>
          <w:b/>
          <w:sz w:val="24"/>
        </w:rPr>
        <w:t>项目技术要求</w:t>
      </w:r>
      <w:r>
        <w:rPr>
          <w:rFonts w:hint="eastAsia"/>
          <w:sz w:val="24"/>
        </w:rPr>
        <w:t>：由编制人填写。</w:t>
      </w:r>
    </w:p>
    <w:p w:rsidR="00753A77" w:rsidRDefault="00FB40AF">
      <w:pPr>
        <w:pStyle w:val="a6"/>
        <w:numPr>
          <w:ilvl w:val="0"/>
          <w:numId w:val="4"/>
        </w:numPr>
        <w:spacing w:line="360" w:lineRule="auto"/>
        <w:ind w:firstLineChars="0"/>
        <w:rPr>
          <w:sz w:val="24"/>
        </w:rPr>
      </w:pPr>
      <w:r>
        <w:rPr>
          <w:rFonts w:hint="eastAsia"/>
          <w:b/>
          <w:sz w:val="24"/>
        </w:rPr>
        <w:t>项目进度要求</w:t>
      </w:r>
      <w:r>
        <w:rPr>
          <w:rFonts w:hint="eastAsia"/>
          <w:sz w:val="24"/>
        </w:rPr>
        <w:t>：由编制人填写。</w:t>
      </w:r>
    </w:p>
    <w:p w:rsidR="00753A77" w:rsidRDefault="00FB40AF">
      <w:pPr>
        <w:pStyle w:val="a6"/>
        <w:numPr>
          <w:ilvl w:val="0"/>
          <w:numId w:val="4"/>
        </w:numPr>
        <w:spacing w:line="360" w:lineRule="auto"/>
        <w:ind w:firstLineChars="0"/>
        <w:rPr>
          <w:sz w:val="24"/>
        </w:rPr>
      </w:pPr>
      <w:r>
        <w:rPr>
          <w:rFonts w:hint="eastAsia"/>
          <w:b/>
          <w:sz w:val="24"/>
        </w:rPr>
        <w:t>响应文件送达截止时间</w:t>
      </w:r>
      <w:r>
        <w:rPr>
          <w:rFonts w:hint="eastAsia"/>
          <w:sz w:val="24"/>
        </w:rPr>
        <w:t>：由采购实施部门经办人填写。</w:t>
      </w:r>
    </w:p>
    <w:p w:rsidR="00753A77" w:rsidRDefault="00FB40AF">
      <w:pPr>
        <w:pStyle w:val="a6"/>
        <w:numPr>
          <w:ilvl w:val="0"/>
          <w:numId w:val="4"/>
        </w:numPr>
        <w:spacing w:line="360" w:lineRule="auto"/>
        <w:ind w:firstLineChars="0"/>
        <w:rPr>
          <w:sz w:val="24"/>
        </w:rPr>
      </w:pPr>
      <w:r>
        <w:rPr>
          <w:rFonts w:hint="eastAsia"/>
          <w:b/>
          <w:sz w:val="24"/>
        </w:rPr>
        <w:t>附录</w:t>
      </w:r>
      <w:r>
        <w:rPr>
          <w:rFonts w:hint="eastAsia"/>
          <w:sz w:val="24"/>
        </w:rPr>
        <w:t>：由编制人勾选。</w:t>
      </w:r>
    </w:p>
    <w:p w:rsidR="00753A77" w:rsidRDefault="00753A77"/>
    <w:sectPr w:rsidR="00753A77" w:rsidSect="00753A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0AF" w:rsidRDefault="00FB40AF" w:rsidP="007D5730">
      <w:r>
        <w:separator/>
      </w:r>
    </w:p>
  </w:endnote>
  <w:endnote w:type="continuationSeparator" w:id="1">
    <w:p w:rsidR="00FB40AF" w:rsidRDefault="00FB40AF" w:rsidP="007D5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0AF" w:rsidRDefault="00FB40AF" w:rsidP="007D5730">
      <w:r>
        <w:separator/>
      </w:r>
    </w:p>
  </w:footnote>
  <w:footnote w:type="continuationSeparator" w:id="1">
    <w:p w:rsidR="00FB40AF" w:rsidRDefault="00FB40AF" w:rsidP="007D5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D38049"/>
    <w:multiLevelType w:val="singleLevel"/>
    <w:tmpl w:val="A4D38049"/>
    <w:lvl w:ilvl="0">
      <w:start w:val="1"/>
      <w:numFmt w:val="decimal"/>
      <w:lvlText w:val="%1."/>
      <w:lvlJc w:val="left"/>
      <w:pPr>
        <w:tabs>
          <w:tab w:val="left" w:pos="312"/>
        </w:tabs>
      </w:pPr>
    </w:lvl>
  </w:abstractNum>
  <w:abstractNum w:abstractNumId="1">
    <w:nsid w:val="EADEDD7D"/>
    <w:multiLevelType w:val="singleLevel"/>
    <w:tmpl w:val="EADEDD7D"/>
    <w:lvl w:ilvl="0">
      <w:start w:val="1"/>
      <w:numFmt w:val="decimal"/>
      <w:lvlText w:val="%1."/>
      <w:lvlJc w:val="left"/>
      <w:pPr>
        <w:tabs>
          <w:tab w:val="left" w:pos="312"/>
        </w:tabs>
      </w:pPr>
    </w:lvl>
  </w:abstractNum>
  <w:abstractNum w:abstractNumId="2">
    <w:nsid w:val="5B38A093"/>
    <w:multiLevelType w:val="singleLevel"/>
    <w:tmpl w:val="5B38A093"/>
    <w:lvl w:ilvl="0">
      <w:start w:val="1"/>
      <w:numFmt w:val="decimal"/>
      <w:suff w:val="space"/>
      <w:lvlText w:val="%1."/>
      <w:lvlJc w:val="left"/>
    </w:lvl>
  </w:abstractNum>
  <w:abstractNum w:abstractNumId="3">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6626F1"/>
    <w:rsid w:val="00753A77"/>
    <w:rsid w:val="007D5730"/>
    <w:rsid w:val="00FB40AF"/>
    <w:rsid w:val="022D7EFA"/>
    <w:rsid w:val="02EE5551"/>
    <w:rsid w:val="061B3D2A"/>
    <w:rsid w:val="06B430C1"/>
    <w:rsid w:val="18434BD2"/>
    <w:rsid w:val="356626F1"/>
    <w:rsid w:val="4C465B46"/>
    <w:rsid w:val="4F531E6B"/>
    <w:rsid w:val="5048037D"/>
    <w:rsid w:val="5DBE6B8A"/>
    <w:rsid w:val="6AA643D0"/>
    <w:rsid w:val="6B3D0CEF"/>
    <w:rsid w:val="6EB0230E"/>
    <w:rsid w:val="6FC23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753A77"/>
    <w:pPr>
      <w:jc w:val="left"/>
    </w:pPr>
  </w:style>
  <w:style w:type="paragraph" w:styleId="a4">
    <w:name w:val="Normal (Web)"/>
    <w:basedOn w:val="a"/>
    <w:qFormat/>
    <w:rsid w:val="00753A77"/>
    <w:pPr>
      <w:jc w:val="left"/>
    </w:pPr>
    <w:rPr>
      <w:kern w:val="0"/>
      <w:sz w:val="24"/>
    </w:rPr>
  </w:style>
  <w:style w:type="paragraph" w:customStyle="1" w:styleId="a5">
    <w:name w:val="标准文件_段"/>
    <w:qFormat/>
    <w:rsid w:val="00753A77"/>
    <w:pPr>
      <w:widowControl w:val="0"/>
      <w:spacing w:line="360" w:lineRule="auto"/>
      <w:ind w:firstLineChars="200" w:firstLine="198"/>
      <w:jc w:val="both"/>
    </w:pPr>
    <w:rPr>
      <w:kern w:val="2"/>
      <w:sz w:val="24"/>
    </w:rPr>
  </w:style>
  <w:style w:type="paragraph" w:styleId="a6">
    <w:name w:val="List Paragraph"/>
    <w:basedOn w:val="a"/>
    <w:qFormat/>
    <w:rsid w:val="00753A77"/>
    <w:pPr>
      <w:ind w:firstLineChars="200" w:firstLine="420"/>
    </w:pPr>
  </w:style>
  <w:style w:type="paragraph" w:styleId="a7">
    <w:name w:val="header"/>
    <w:basedOn w:val="a"/>
    <w:link w:val="Char"/>
    <w:rsid w:val="007D57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D5730"/>
    <w:rPr>
      <w:kern w:val="2"/>
      <w:sz w:val="18"/>
      <w:szCs w:val="18"/>
    </w:rPr>
  </w:style>
  <w:style w:type="paragraph" w:styleId="a8">
    <w:name w:val="footer"/>
    <w:basedOn w:val="a"/>
    <w:link w:val="Char0"/>
    <w:rsid w:val="007D5730"/>
    <w:pPr>
      <w:tabs>
        <w:tab w:val="center" w:pos="4153"/>
        <w:tab w:val="right" w:pos="8306"/>
      </w:tabs>
      <w:snapToGrid w:val="0"/>
      <w:jc w:val="left"/>
    </w:pPr>
    <w:rPr>
      <w:sz w:val="18"/>
      <w:szCs w:val="18"/>
    </w:rPr>
  </w:style>
  <w:style w:type="character" w:customStyle="1" w:styleId="Char0">
    <w:name w:val="页脚 Char"/>
    <w:basedOn w:val="a0"/>
    <w:link w:val="a8"/>
    <w:rsid w:val="007D573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311</Words>
  <Characters>1776</Characters>
  <Application>Microsoft Office Word</Application>
  <DocSecurity>0</DocSecurity>
  <Lines>14</Lines>
  <Paragraphs>4</Paragraphs>
  <ScaleCrop>false</ScaleCrop>
  <Company>Microsoft</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comac</cp:lastModifiedBy>
  <cp:revision>2</cp:revision>
  <dcterms:created xsi:type="dcterms:W3CDTF">2020-07-30T07:17:00Z</dcterms:created>
  <dcterms:modified xsi:type="dcterms:W3CDTF">2021-02-04T05:14:00Z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