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eastAsia="黑体"/>
          <w:sz w:val="28"/>
          <w:szCs w:val="28"/>
        </w:rPr>
      </w:pPr>
    </w:p>
    <w:p>
      <w:pPr>
        <w:pStyle w:val="2"/>
        <w:rPr>
          <w:rFonts w:hint="eastAsia" w:ascii="黑体" w:eastAsia="黑体"/>
          <w:sz w:val="28"/>
          <w:szCs w:val="28"/>
        </w:rPr>
      </w:pPr>
    </w:p>
    <w:p>
      <w:pPr>
        <w:rPr>
          <w:rFonts w:hint="eastAsia" w:ascii="黑体" w:eastAsia="黑体"/>
          <w:sz w:val="28"/>
          <w:szCs w:val="28"/>
        </w:rPr>
      </w:pPr>
    </w:p>
    <w:p>
      <w:pPr>
        <w:pStyle w:val="2"/>
        <w:rPr>
          <w:rFonts w:hint="eastAsia" w:ascii="黑体" w:eastAsia="黑体"/>
          <w:sz w:val="28"/>
          <w:szCs w:val="28"/>
        </w:rPr>
      </w:pPr>
    </w:p>
    <w:p>
      <w:pPr>
        <w:rPr>
          <w:rFonts w:hint="eastAsia" w:ascii="黑体" w:eastAsia="黑体"/>
          <w:sz w:val="28"/>
          <w:szCs w:val="28"/>
        </w:rPr>
      </w:pPr>
    </w:p>
    <w:p>
      <w:pPr>
        <w:pStyle w:val="2"/>
        <w:rPr>
          <w:rFonts w:hint="eastAsia"/>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 xml:space="preserve"> 年</w:t>
      </w:r>
      <w:r>
        <w:rPr>
          <w:rFonts w:hint="eastAsia" w:ascii="仿宋_GB2312" w:eastAsia="仿宋_GB2312"/>
          <w:sz w:val="32"/>
          <w:lang w:val="en-US" w:eastAsia="zh-CN"/>
        </w:rPr>
        <w:t>4</w:t>
      </w:r>
      <w:r>
        <w:rPr>
          <w:rFonts w:hint="eastAsia" w:ascii="仿宋_GB2312" w:eastAsia="仿宋_GB2312"/>
          <w:sz w:val="32"/>
        </w:rPr>
        <w:t>月</w:t>
      </w:r>
      <w:r>
        <w:rPr>
          <w:rFonts w:hint="eastAsia" w:ascii="仿宋_GB2312" w:eastAsia="仿宋_GB2312"/>
          <w:sz w:val="32"/>
          <w:lang w:val="en-US" w:eastAsia="zh-CN"/>
        </w:rPr>
        <w:t>7</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9"/>
        <w:ind w:firstLineChars="0"/>
        <w:jc w:val="left"/>
      </w:pPr>
    </w:p>
    <w:p>
      <w:pPr>
        <w:pStyle w:val="9"/>
        <w:ind w:firstLineChars="0"/>
        <w:jc w:val="left"/>
      </w:pPr>
    </w:p>
    <w:p>
      <w:pPr>
        <w:pStyle w:val="9"/>
        <w:ind w:firstLineChars="0"/>
        <w:jc w:val="left"/>
      </w:pPr>
      <w:r>
        <w:br w:type="page"/>
      </w: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2268"/>
        <w:gridCol w:w="1275"/>
        <w:gridCol w:w="3338"/>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朱虹</w:t>
            </w:r>
            <w:r>
              <w:rPr>
                <w:rFonts w:hint="eastAsia" w:ascii="仿宋_GB2312" w:hAnsi="宋体" w:eastAsia="仿宋_GB2312" w:cs="宋体"/>
                <w:color w:val="000000"/>
                <w:kern w:val="0"/>
                <w:sz w:val="24"/>
              </w:rPr>
              <w:t>　</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18019195439</w:t>
            </w:r>
            <w:r>
              <w:rPr>
                <w:rFonts w:hint="eastAsia" w:ascii="仿宋_GB2312" w:hAnsi="宋体" w:eastAsia="仿宋_GB2312" w:cs="宋体"/>
                <w:color w:val="000000"/>
                <w:kern w:val="0"/>
                <w:sz w:val="24"/>
              </w:rPr>
              <w:t>　</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zhuhong3@comac.cc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客服中心2023年至2024年职工疗休养服务采购</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合格供应商必须同时满足下列资格要求：</w:t>
            </w:r>
          </w:p>
          <w:p>
            <w:pPr>
              <w:numPr>
                <w:ilvl w:val="0"/>
                <w:numId w:val="1"/>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供应商须是在中华人民共和国境内注册，且能够独立承担民事责任，有合法、合格、独立的资质能力以及服务能力的企业法人或授权的分支机构，具有有效的营业执照，营业范围包含本项目需求，注册资本不少于人民币100万；</w:t>
            </w:r>
          </w:p>
          <w:p>
            <w:pPr>
              <w:numPr>
                <w:ilvl w:val="0"/>
                <w:numId w:val="1"/>
              </w:numPr>
              <w:autoSpaceDN w:val="0"/>
              <w:spacing w:line="280" w:lineRule="exact"/>
              <w:textAlignment w:val="center"/>
              <w:rPr>
                <w:rFonts w:hint="eastAsia" w:ascii="仿宋_GB2312" w:hAnsi="宋体" w:eastAsia="仿宋_GB2312" w:cs="宋体"/>
                <w:b w:val="0"/>
                <w:bCs w:val="0"/>
                <w:color w:val="000000"/>
                <w:kern w:val="0"/>
                <w:sz w:val="24"/>
                <w:lang w:eastAsia="zh-CN"/>
              </w:rPr>
            </w:pPr>
            <w:r>
              <w:rPr>
                <w:rFonts w:hint="eastAsia" w:ascii="仿宋_GB2312" w:hAnsi="宋体" w:eastAsia="仿宋_GB2312" w:cs="宋体"/>
                <w:b w:val="0"/>
                <w:bCs w:val="0"/>
                <w:color w:val="000000"/>
                <w:kern w:val="0"/>
                <w:sz w:val="24"/>
              </w:rPr>
              <w:t>具有企业法人资</w:t>
            </w:r>
            <w:r>
              <w:rPr>
                <w:rFonts w:hint="eastAsia" w:ascii="仿宋_GB2312" w:hAnsi="宋体" w:eastAsia="仿宋_GB2312" w:cs="宋体"/>
                <w:b w:val="0"/>
                <w:bCs w:val="0"/>
                <w:color w:val="000000"/>
                <w:kern w:val="0"/>
                <w:sz w:val="24"/>
                <w:lang w:val="en-US" w:eastAsia="zh-CN"/>
              </w:rPr>
              <w:t>质</w:t>
            </w:r>
            <w:r>
              <w:rPr>
                <w:rFonts w:hint="eastAsia" w:ascii="仿宋_GB2312" w:hAnsi="宋体" w:eastAsia="仿宋_GB2312" w:cs="宋体"/>
                <w:b w:val="0"/>
                <w:bCs w:val="0"/>
                <w:color w:val="000000"/>
                <w:kern w:val="0"/>
                <w:sz w:val="24"/>
              </w:rPr>
              <w:t>证明或被授权人身份证明及法人授权委托书</w:t>
            </w:r>
            <w:r>
              <w:rPr>
                <w:rFonts w:hint="eastAsia" w:ascii="仿宋_GB2312" w:hAnsi="宋体" w:eastAsia="仿宋_GB2312" w:cs="宋体"/>
                <w:b w:val="0"/>
                <w:bCs w:val="0"/>
                <w:color w:val="000000"/>
                <w:kern w:val="0"/>
                <w:sz w:val="24"/>
                <w:lang w:eastAsia="zh-CN"/>
              </w:rPr>
              <w:t>；</w:t>
            </w:r>
          </w:p>
          <w:p>
            <w:pPr>
              <w:numPr>
                <w:ilvl w:val="0"/>
                <w:numId w:val="1"/>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b w:val="0"/>
                <w:bCs w:val="0"/>
                <w:color w:val="000000"/>
                <w:kern w:val="0"/>
                <w:sz w:val="24"/>
              </w:rPr>
              <w:t>提供近3年的</w:t>
            </w:r>
            <w:r>
              <w:rPr>
                <w:rFonts w:hint="eastAsia" w:ascii="仿宋_GB2312" w:hAnsi="宋体" w:eastAsia="仿宋_GB2312" w:cs="宋体"/>
                <w:b w:val="0"/>
                <w:bCs w:val="0"/>
                <w:color w:val="000000"/>
                <w:kern w:val="0"/>
                <w:sz w:val="24"/>
                <w:lang w:val="en-US" w:eastAsia="zh-CN"/>
              </w:rPr>
              <w:t>第三方财务审计报告</w:t>
            </w:r>
            <w:r>
              <w:rPr>
                <w:rFonts w:hint="eastAsia" w:ascii="仿宋_GB2312" w:hAnsi="宋体" w:eastAsia="仿宋_GB2312" w:cs="宋体"/>
                <w:b w:val="0"/>
                <w:bCs w:val="0"/>
                <w:color w:val="000000"/>
                <w:kern w:val="0"/>
                <w:sz w:val="24"/>
                <w:lang w:eastAsia="zh-CN"/>
              </w:rPr>
              <w:t>，</w:t>
            </w:r>
            <w:r>
              <w:rPr>
                <w:rFonts w:hint="eastAsia" w:ascii="仿宋_GB2312" w:hAnsi="宋体" w:eastAsia="仿宋_GB2312" w:cs="宋体"/>
                <w:b w:val="0"/>
                <w:bCs w:val="0"/>
                <w:color w:val="000000"/>
                <w:kern w:val="0"/>
                <w:sz w:val="24"/>
                <w:lang w:val="en-US" w:eastAsia="zh-CN"/>
              </w:rPr>
              <w:t>若无近3年第三方财务审计报告，则需提</w:t>
            </w:r>
            <w:r>
              <w:rPr>
                <w:rFonts w:hint="eastAsia" w:ascii="仿宋_GB2312" w:hAnsi="宋体" w:eastAsia="仿宋_GB2312" w:cs="宋体"/>
                <w:b w:val="0"/>
                <w:bCs w:val="0"/>
                <w:color w:val="000000"/>
                <w:kern w:val="0"/>
                <w:sz w:val="24"/>
                <w:lang w:val="en-US" w:eastAsia="zh-CN"/>
                <w:rPrChange w:id="0" w:author="朱虹" w:date="2023-04-07T13:31:30Z">
                  <w:rPr>
                    <w:rFonts w:hint="eastAsia" w:ascii="仿宋_GB2312" w:hAnsi="宋体" w:eastAsia="仿宋_GB2312" w:cs="宋体"/>
                    <w:b w:val="0"/>
                    <w:bCs w:val="0"/>
                    <w:color w:val="000000"/>
                    <w:kern w:val="0"/>
                    <w:sz w:val="24"/>
                    <w:lang w:val="en-US" w:eastAsia="zh-CN"/>
                  </w:rPr>
                </w:rPrChange>
              </w:rPr>
              <w:t>供</w:t>
            </w:r>
            <w:r>
              <w:rPr>
                <w:rFonts w:hint="eastAsia" w:ascii="仿宋_GB2312" w:hAnsi="宋体" w:eastAsia="仿宋_GB2312" w:cs="宋体"/>
                <w:color w:val="000000"/>
                <w:kern w:val="0"/>
                <w:sz w:val="24"/>
                <w:lang w:val="en-US" w:eastAsia="zh-CN"/>
              </w:rPr>
              <w:t>加盖公司公章的财务报表，至少需包含资产负债表、利润表和现金流量表</w:t>
            </w:r>
            <w:r>
              <w:rPr>
                <w:rFonts w:hint="eastAsia" w:ascii="仿宋_GB2312" w:hAnsi="宋体" w:eastAsia="仿宋_GB2312" w:cs="宋体"/>
                <w:b w:val="0"/>
                <w:bCs w:val="0"/>
                <w:color w:val="000000"/>
                <w:kern w:val="0"/>
                <w:sz w:val="24"/>
              </w:rPr>
              <w:t>；</w:t>
            </w:r>
          </w:p>
          <w:p>
            <w:pPr>
              <w:numPr>
                <w:ilvl w:val="0"/>
                <w:numId w:val="1"/>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b w:val="0"/>
                <w:bCs w:val="0"/>
                <w:color w:val="000000"/>
                <w:kern w:val="0"/>
                <w:sz w:val="24"/>
              </w:rPr>
              <w:t>在签署本项目合同及履行本项目义务时无任何法律障碍和重大事件影响供应商继续正常存续和全面履行本</w:t>
            </w:r>
            <w:bookmarkStart w:id="0" w:name="_GoBack"/>
            <w:bookmarkEnd w:id="0"/>
            <w:r>
              <w:rPr>
                <w:rFonts w:hint="eastAsia" w:ascii="仿宋_GB2312" w:hAnsi="宋体" w:eastAsia="仿宋_GB2312" w:cs="宋体"/>
                <w:b w:val="0"/>
                <w:bCs w:val="0"/>
                <w:color w:val="000000"/>
                <w:kern w:val="0"/>
                <w:sz w:val="24"/>
              </w:rPr>
              <w:t>项目合同的能力，未被列入全国失信被执行人名单，披露正在审理或执行完毕的标的金额大于500 万元人民币（含本数）的重大诉讼、仲裁、索赔、行政复议或行政处罚</w:t>
            </w:r>
            <w:r>
              <w:rPr>
                <w:rFonts w:hint="eastAsia" w:ascii="仿宋_GB2312" w:hAnsi="宋体" w:eastAsia="仿宋_GB2312" w:cs="宋体"/>
                <w:b w:val="0"/>
                <w:bCs w:val="0"/>
                <w:color w:val="000000"/>
                <w:kern w:val="0"/>
                <w:sz w:val="24"/>
                <w:lang w:eastAsia="zh-CN"/>
              </w:rPr>
              <w:t>，</w:t>
            </w:r>
            <w:r>
              <w:rPr>
                <w:rFonts w:hint="eastAsia" w:ascii="仿宋_GB2312" w:hAnsi="宋体" w:eastAsia="仿宋_GB2312" w:cs="宋体"/>
                <w:b w:val="0"/>
                <w:bCs w:val="0"/>
                <w:color w:val="000000"/>
                <w:kern w:val="0"/>
                <w:sz w:val="24"/>
                <w:lang w:val="en-US" w:eastAsia="zh-CN"/>
              </w:rPr>
              <w:t>披露重大违约及涉刑事案件情况</w:t>
            </w:r>
            <w:r>
              <w:rPr>
                <w:rFonts w:hint="eastAsia" w:ascii="仿宋_GB2312" w:hAnsi="宋体" w:eastAsia="仿宋_GB2312" w:cs="宋体"/>
                <w:b w:val="0"/>
                <w:bCs w:val="0"/>
                <w:color w:val="000000"/>
                <w:kern w:val="0"/>
                <w:sz w:val="24"/>
                <w:lang w:eastAsia="zh-CN"/>
              </w:rPr>
              <w:t>；</w:t>
            </w:r>
          </w:p>
          <w:p>
            <w:pPr>
              <w:numPr>
                <w:ilvl w:val="0"/>
                <w:numId w:val="1"/>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供应商（包括法定代表人）和其委派的项目负责人从2017年1月1日起（成立不足三年的可从成立之日算起）无任何犯罪、不良信用记录；</w:t>
            </w:r>
          </w:p>
          <w:p>
            <w:pPr>
              <w:numPr>
                <w:ilvl w:val="0"/>
                <w:numId w:val="1"/>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项目不允许联合体报价，不得转让、分包。</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供应商应具备《旅行社业务经营许可证》等本项目所需资质。</w:t>
            </w:r>
          </w:p>
        </w:tc>
      </w:tr>
      <w:tr>
        <w:tblPrEx>
          <w:tblLayout w:type="fixed"/>
          <w:tblCellMar>
            <w:top w:w="0" w:type="dxa"/>
            <w:left w:w="108" w:type="dxa"/>
            <w:bottom w:w="0" w:type="dxa"/>
            <w:right w:w="108" w:type="dxa"/>
          </w:tblCellMar>
        </w:tblPrEx>
        <w:trPr>
          <w:trHeight w:val="154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3"/>
            <w:tcBorders>
              <w:top w:val="single" w:color="auto" w:sz="4" w:space="0"/>
              <w:left w:val="nil"/>
              <w:bottom w:val="single" w:color="auto" w:sz="4" w:space="0"/>
              <w:right w:val="single" w:color="auto" w:sz="4" w:space="0"/>
            </w:tcBorders>
            <w:vAlign w:val="center"/>
          </w:tcPr>
          <w:p>
            <w:pPr>
              <w:numPr>
                <w:ilvl w:val="0"/>
                <w:numId w:val="0"/>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1.供应商相关服务人员需具有相关资质及从业证书，具备为本项目提供服务的能力；</w:t>
            </w:r>
          </w:p>
          <w:p>
            <w:pPr>
              <w:numPr>
                <w:ilvl w:val="0"/>
                <w:numId w:val="0"/>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2.供应商简介（包括但不限于：公司简介、人员规模、本地机构和服务团队、团队成员简介、研究和解决相关问题的能力、整体管理和技术实力等）；</w:t>
            </w:r>
          </w:p>
          <w:p>
            <w:p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3.组织约273人的职工疗休养项目服务，并给予安全保障（详细说明保险服务中包含的保险种类、金额和范围等内容）、后勤保障支持。</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4.提供近5年内类似项目经验及相关证明，不少于3项。　</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3"/>
            <w:tcBorders>
              <w:top w:val="single" w:color="auto" w:sz="4" w:space="0"/>
              <w:left w:val="nil"/>
              <w:bottom w:val="single" w:color="auto" w:sz="4" w:space="0"/>
              <w:right w:val="single" w:color="auto" w:sz="4" w:space="0"/>
            </w:tcBorders>
            <w:vAlign w:val="center"/>
          </w:tcPr>
          <w:p>
            <w:pPr>
              <w:numPr>
                <w:ilvl w:val="0"/>
                <w:numId w:val="0"/>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lang w:eastAsia="zh-CN"/>
              </w:rPr>
              <w:t>本项目涉及疗休养职工约</w:t>
            </w:r>
            <w:r>
              <w:rPr>
                <w:rFonts w:hint="eastAsia" w:ascii="仿宋_GB2312" w:hAnsi="宋体" w:eastAsia="仿宋_GB2312" w:cs="宋体"/>
                <w:color w:val="000000"/>
                <w:kern w:val="0"/>
                <w:sz w:val="24"/>
                <w:lang w:val="en-US" w:eastAsia="zh-CN"/>
              </w:rPr>
              <w:t>273人（不包含工会带队人员），2023年至2024年两年内拟分7批，每批次五日四晚，按实结算。</w:t>
            </w:r>
          </w:p>
          <w:p>
            <w:pPr>
              <w:numPr>
                <w:ilvl w:val="0"/>
                <w:numId w:val="0"/>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本项目具体实施地点，暂定为广西桂林、湖南张家界、海南万宁、吉林长白山、新疆喀什、内蒙古鄂尔多斯、云南丽江7条线路，出行时间暂定为2023年3-11月、2024年3-11月之间，具体出行地点、出行批次数和人数、出行时间根据实际情况安排，由采购方另行确定，其他具体要求详见附录。</w:t>
            </w:r>
          </w:p>
          <w:p>
            <w:pPr>
              <w:numPr>
                <w:ilvl w:val="0"/>
                <w:numId w:val="0"/>
              </w:numPr>
              <w:autoSpaceDN w:val="0"/>
              <w:spacing w:line="280" w:lineRule="exact"/>
              <w:textAlignment w:val="center"/>
              <w:rPr>
                <w:rFonts w:hint="default"/>
                <w:lang w:val="en-US"/>
              </w:rPr>
            </w:pPr>
            <w:r>
              <w:rPr>
                <w:rFonts w:hint="eastAsia" w:ascii="仿宋_GB2312" w:hAnsi="宋体" w:eastAsia="仿宋_GB2312" w:cs="宋体"/>
                <w:color w:val="000000"/>
                <w:kern w:val="0"/>
                <w:sz w:val="24"/>
                <w:lang w:val="en-US" w:eastAsia="zh-CN"/>
              </w:rPr>
              <w:t>3.供应商应出具详细的项目方案（根据暂定路线分别出具各路线的具体方案），包括但不限于出行安排、游行计划、住宿安排、费用、保险、安全保障等。</w:t>
            </w:r>
          </w:p>
        </w:tc>
      </w:tr>
      <w:tr>
        <w:tblPrEx>
          <w:tblLayout w:type="fixed"/>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按照采购方要求完成。</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2023</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 xml:space="preserve">月 </w:t>
            </w:r>
            <w:r>
              <w:rPr>
                <w:rFonts w:hint="eastAsia" w:ascii="仿宋_GB2312" w:hAnsi="宋体" w:eastAsia="仿宋_GB2312" w:cs="宋体"/>
                <w:color w:val="000000"/>
                <w:kern w:val="0"/>
                <w:sz w:val="24"/>
                <w:lang w:val="en-US" w:eastAsia="zh-CN"/>
              </w:rPr>
              <w:t>17</w:t>
            </w:r>
            <w:r>
              <w:rPr>
                <w:rFonts w:hint="eastAsia" w:ascii="仿宋_GB2312" w:hAnsi="宋体" w:eastAsia="仿宋_GB2312" w:cs="宋体"/>
                <w:color w:val="000000"/>
                <w:kern w:val="0"/>
                <w:sz w:val="24"/>
              </w:rPr>
              <w:t>日　</w:t>
            </w:r>
          </w:p>
        </w:tc>
      </w:tr>
    </w:tbl>
    <w:p>
      <w:pPr>
        <w:pStyle w:val="9"/>
        <w:ind w:left="220" w:hanging="220" w:hangingChars="100"/>
        <w:jc w:val="left"/>
        <w:rPr>
          <w:rFonts w:ascii="仿宋_GB2312" w:eastAsia="仿宋_GB2312" w:cs="宋体"/>
          <w:color w:val="000000"/>
          <w:kern w:val="0"/>
          <w:sz w:val="22"/>
          <w:szCs w:val="22"/>
        </w:rPr>
      </w:pP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1842"/>
        <w:gridCol w:w="1161"/>
        <w:gridCol w:w="2380"/>
        <w:gridCol w:w="1498"/>
      </w:tblGrid>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161"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sym w:font="Wingdings 2" w:char="0052"/>
            </w:r>
            <w:r>
              <w:rPr>
                <w:rFonts w:hint="eastAsia" w:ascii="仿宋_GB2312" w:hAnsi="宋体" w:eastAsia="仿宋_GB2312" w:cs="宋体"/>
                <w:color w:val="000000"/>
                <w:kern w:val="0"/>
                <w:sz w:val="24"/>
              </w:rPr>
              <w:t>报价单</w:t>
            </w:r>
          </w:p>
        </w:tc>
        <w:tc>
          <w:tcPr>
            <w:tcW w:w="238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9"/>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r>
        <w:br w:type="page"/>
      </w:r>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r>
              <w:rPr>
                <w:rFonts w:hint="eastAsia" w:ascii="仿宋_GB2312" w:hAnsi="宋体" w:eastAsia="仿宋_GB2312" w:cs="宋体"/>
                <w:color w:val="000000"/>
                <w:kern w:val="0"/>
                <w:sz w:val="22"/>
                <w:szCs w:val="22"/>
                <w:lang w:val="en-US" w:eastAsia="zh-CN"/>
              </w:rPr>
              <w:t>或公司财务报表盖章件</w:t>
            </w:r>
            <w:r>
              <w:rPr>
                <w:rFonts w:hint="eastAsia" w:ascii="仿宋_GB2312" w:hAnsi="宋体" w:eastAsia="仿宋_GB2312" w:cs="宋体"/>
                <w:color w:val="000000"/>
                <w:kern w:val="0"/>
                <w:sz w:val="22"/>
                <w:szCs w:val="22"/>
              </w:rPr>
              <w:t>*</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9"/>
        <w:ind w:firstLineChars="0"/>
        <w:jc w:val="left"/>
        <w:rPr>
          <w:sz w:val="21"/>
          <w:szCs w:val="21"/>
        </w:rPr>
      </w:pPr>
      <w:r>
        <w:rPr>
          <w:rFonts w:hint="eastAsia"/>
          <w:sz w:val="21"/>
          <w:szCs w:val="21"/>
        </w:rPr>
        <w:t>注：*号项目，由采购需求部门按需调整。</w:t>
      </w:r>
    </w:p>
    <w:p>
      <w:pPr>
        <w:pStyle w:val="9"/>
        <w:ind w:firstLineChars="0"/>
        <w:jc w:val="left"/>
      </w:pPr>
    </w:p>
    <w:p>
      <w:pPr>
        <w:pStyle w:val="9"/>
        <w:ind w:firstLineChars="0"/>
        <w:jc w:val="left"/>
      </w:pPr>
    </w:p>
    <w:p>
      <w:pPr>
        <w:pStyle w:val="9"/>
        <w:ind w:firstLineChars="0"/>
        <w:jc w:val="left"/>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9"/>
        <w:ind w:firstLineChars="0"/>
        <w:jc w:val="left"/>
      </w:pPr>
    </w:p>
    <w:p/>
    <w:p/>
    <w:p/>
    <w:p/>
    <w:p/>
    <w:p>
      <w:pPr>
        <w:rPr>
          <w:rFonts w:hint="eastAsia" w:cs="Times New Roman"/>
          <w:kern w:val="2"/>
          <w:sz w:val="21"/>
          <w:szCs w:val="24"/>
          <w:lang w:val="en-US" w:eastAsia="zh-CN" w:bidi="ar-SA"/>
        </w:rPr>
      </w:pPr>
    </w:p>
    <w:p>
      <w:pPr>
        <w:rPr>
          <w:rFonts w:hint="default" w:ascii="Times New Roman" w:hAnsi="Times New Roman" w:eastAsia="宋体" w:cs="Times New Roman"/>
          <w:b/>
          <w:bCs/>
          <w:kern w:val="2"/>
          <w:sz w:val="21"/>
          <w:szCs w:val="24"/>
          <w:lang w:val="en-US" w:eastAsia="zh-CN" w:bidi="ar-SA"/>
        </w:rPr>
      </w:pPr>
      <w:r>
        <w:rPr>
          <w:rFonts w:hint="eastAsia" w:cs="Times New Roman"/>
          <w:b/>
          <w:bCs/>
          <w:kern w:val="2"/>
          <w:sz w:val="21"/>
          <w:szCs w:val="24"/>
          <w:lang w:val="en-US" w:eastAsia="zh-CN" w:bidi="ar-SA"/>
        </w:rPr>
        <w:t>附件一     报价单</w:t>
      </w:r>
    </w:p>
    <w:p>
      <w:pPr>
        <w:rPr>
          <w:lang w:val="en-US" w:eastAsia="zh-CN"/>
        </w:rPr>
      </w:pPr>
    </w:p>
    <w:tbl>
      <w:tblPr>
        <w:tblStyle w:val="8"/>
        <w:tblpPr w:leftFromText="180" w:rightFromText="180" w:vertAnchor="page" w:horzAnchor="page" w:tblpX="1755" w:tblpY="8584"/>
        <w:tblOverlap w:val="never"/>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0"/>
        <w:gridCol w:w="1800"/>
        <w:gridCol w:w="173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1" w:type="dxa"/>
            <w:gridSpan w:val="5"/>
            <w:vAlign w:val="top"/>
          </w:tcPr>
          <w:p>
            <w:pPr>
              <w:jc w:val="center"/>
              <w:rPr>
                <w:rFonts w:hint="eastAsia" w:ascii="仿宋_GB2312" w:hAnsi="宋体" w:eastAsia="仿宋_GB2312" w:cs="宋体"/>
                <w:b/>
                <w:bCs/>
                <w:color w:val="000000"/>
                <w:kern w:val="0"/>
                <w:sz w:val="28"/>
                <w:szCs w:val="28"/>
                <w:lang w:val="en-US" w:eastAsia="zh-CN"/>
              </w:rPr>
            </w:pPr>
            <w:r>
              <w:rPr>
                <w:rFonts w:hint="eastAsia" w:ascii="仿宋_GB2312" w:hAnsi="宋体" w:eastAsia="仿宋_GB2312" w:cs="宋体"/>
                <w:b/>
                <w:bCs/>
                <w:color w:val="000000"/>
                <w:kern w:val="0"/>
                <w:sz w:val="28"/>
                <w:szCs w:val="28"/>
                <w:lang w:val="en-US" w:eastAsia="zh-CN"/>
              </w:rPr>
              <w:t>上海飞机客户服务有限公司2023年至2024年职工疗休养服务项目</w:t>
            </w:r>
          </w:p>
          <w:p>
            <w:pPr>
              <w:jc w:val="center"/>
              <w:rPr>
                <w:rFonts w:hint="eastAsia" w:eastAsia="宋体"/>
                <w:b/>
                <w:bCs/>
                <w:vertAlign w:val="baseline"/>
                <w:lang w:val="en-US" w:eastAsia="zh-CN"/>
              </w:rPr>
            </w:pPr>
            <w:r>
              <w:rPr>
                <w:rFonts w:hint="eastAsia" w:ascii="仿宋_GB2312" w:hAnsi="宋体" w:eastAsia="仿宋_GB2312" w:cs="宋体"/>
                <w:b/>
                <w:bCs/>
                <w:color w:val="000000"/>
                <w:kern w:val="0"/>
                <w:sz w:val="28"/>
                <w:szCs w:val="28"/>
                <w:lang w:val="en-US" w:eastAsia="zh-CN"/>
              </w:rPr>
              <w:t>海南万宁线路报价单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jc w:val="center"/>
              <w:rPr>
                <w:rFonts w:hint="eastAsia"/>
                <w:b/>
                <w:bCs/>
                <w:vertAlign w:val="baseline"/>
                <w:lang w:eastAsia="zh-CN"/>
              </w:rPr>
            </w:pPr>
            <w:r>
              <w:rPr>
                <w:rFonts w:hint="eastAsia"/>
                <w:b/>
                <w:bCs/>
                <w:vertAlign w:val="baseline"/>
                <w:lang w:eastAsia="zh-CN"/>
              </w:rPr>
              <w:t>项目</w:t>
            </w:r>
          </w:p>
        </w:tc>
        <w:tc>
          <w:tcPr>
            <w:tcW w:w="2210" w:type="dxa"/>
            <w:vAlign w:val="top"/>
          </w:tcPr>
          <w:p>
            <w:pPr>
              <w:jc w:val="center"/>
              <w:rPr>
                <w:rFonts w:hint="eastAsia"/>
                <w:b/>
                <w:bCs/>
                <w:vertAlign w:val="baseline"/>
                <w:lang w:eastAsia="zh-CN"/>
              </w:rPr>
            </w:pPr>
            <w:r>
              <w:rPr>
                <w:rFonts w:hint="eastAsia"/>
                <w:b/>
                <w:bCs/>
                <w:vertAlign w:val="baseline"/>
                <w:lang w:eastAsia="zh-CN"/>
              </w:rPr>
              <w:t>内容</w:t>
            </w:r>
          </w:p>
        </w:tc>
        <w:tc>
          <w:tcPr>
            <w:tcW w:w="1800" w:type="dxa"/>
            <w:vAlign w:val="top"/>
          </w:tcPr>
          <w:p>
            <w:pPr>
              <w:jc w:val="center"/>
              <w:rPr>
                <w:rFonts w:hint="eastAsia"/>
                <w:b/>
                <w:bCs/>
                <w:vertAlign w:val="baseline"/>
                <w:lang w:val="en-US" w:eastAsia="zh-CN"/>
              </w:rPr>
            </w:pPr>
            <w:r>
              <w:rPr>
                <w:rFonts w:hint="eastAsia"/>
                <w:b/>
                <w:bCs/>
                <w:vertAlign w:val="baseline"/>
                <w:lang w:val="en-US" w:eastAsia="zh-CN"/>
              </w:rPr>
              <w:t>单价</w:t>
            </w:r>
            <w:r>
              <w:rPr>
                <w:rFonts w:hint="eastAsia" w:eastAsia="宋体"/>
                <w:b/>
                <w:bCs/>
                <w:vertAlign w:val="baseline"/>
                <w:lang w:val="en-US" w:eastAsia="zh-CN"/>
              </w:rPr>
              <w:t>：元</w:t>
            </w:r>
          </w:p>
        </w:tc>
        <w:tc>
          <w:tcPr>
            <w:tcW w:w="1738"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报价：元</w:t>
            </w:r>
          </w:p>
        </w:tc>
        <w:tc>
          <w:tcPr>
            <w:tcW w:w="2026"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综合报价：元/人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交通</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往返程机票（经济舱）</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全程大巴</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导游</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全程陪同</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住宿</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/晚</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用餐</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早餐</w:t>
            </w:r>
          </w:p>
        </w:tc>
        <w:tc>
          <w:tcPr>
            <w:tcW w:w="1800" w:type="dxa"/>
            <w:vAlign w:val="center"/>
          </w:tcPr>
          <w:p>
            <w:pPr>
              <w:jc w:val="center"/>
              <w:rPr>
                <w:rFonts w:hint="eastAsia" w:eastAsia="宋体"/>
                <w:vertAlign w:val="baseline"/>
                <w:lang w:val="en-US" w:eastAsia="zh-CN"/>
              </w:rPr>
            </w:pP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中餐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晚餐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保险</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旅游人身意外伤害险</w:t>
            </w:r>
          </w:p>
        </w:tc>
        <w:tc>
          <w:tcPr>
            <w:tcW w:w="180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其他费用</w:t>
            </w:r>
          </w:p>
        </w:tc>
        <w:tc>
          <w:tcPr>
            <w:tcW w:w="2210" w:type="dxa"/>
            <w:vAlign w:val="center"/>
          </w:tcPr>
          <w:p>
            <w:pPr>
              <w:jc w:val="center"/>
              <w:rPr>
                <w:rFonts w:hint="eastAsia" w:eastAsia="宋体"/>
                <w:vertAlign w:val="baseline"/>
                <w:lang w:val="en-US" w:eastAsia="zh-CN"/>
              </w:rPr>
            </w:pP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计划时间</w:t>
            </w:r>
          </w:p>
        </w:tc>
        <w:tc>
          <w:tcPr>
            <w:tcW w:w="5748" w:type="dxa"/>
            <w:gridSpan w:val="3"/>
            <w:vAlign w:val="center"/>
          </w:tcPr>
          <w:p>
            <w:pPr>
              <w:jc w:val="center"/>
              <w:rPr>
                <w:rFonts w:hint="eastAsia" w:eastAsia="宋体"/>
                <w:vertAlign w:val="baseline"/>
                <w:lang w:val="en-US" w:eastAsia="zh-CN"/>
              </w:rPr>
            </w:pPr>
            <w:r>
              <w:rPr>
                <w:rFonts w:hint="eastAsia"/>
                <w:vertAlign w:val="baseline"/>
                <w:lang w:val="en-US" w:eastAsia="zh-CN"/>
              </w:rPr>
              <w:t>预计6-9月</w:t>
            </w: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线路</w:t>
            </w:r>
          </w:p>
        </w:tc>
        <w:tc>
          <w:tcPr>
            <w:tcW w:w="5748" w:type="dxa"/>
            <w:gridSpan w:val="3"/>
            <w:vAlign w:val="center"/>
          </w:tcPr>
          <w:p>
            <w:pPr>
              <w:jc w:val="left"/>
              <w:rPr>
                <w:vertAlign w:val="baseline"/>
              </w:rPr>
            </w:pPr>
            <w:r>
              <w:rPr>
                <w:rFonts w:hint="eastAsia" w:ascii="宋体" w:hAnsi="宋体" w:cs="宋体"/>
                <w:b w:val="0"/>
                <w:bCs w:val="0"/>
                <w:vertAlign w:val="baseline"/>
                <w:lang w:val="en-US" w:eastAsia="zh-CN"/>
              </w:rPr>
              <w:t>参考景点</w:t>
            </w:r>
            <w:r>
              <w:rPr>
                <w:rFonts w:hint="eastAsia" w:ascii="宋体" w:hAnsi="宋体" w:eastAsia="宋体" w:cs="宋体"/>
                <w:b w:val="0"/>
                <w:bCs w:val="0"/>
                <w:vertAlign w:val="baseline"/>
                <w:lang w:val="en-US" w:eastAsia="zh-CN"/>
              </w:rPr>
              <w:t>：1.</w:t>
            </w:r>
            <w:r>
              <w:rPr>
                <w:rFonts w:hint="eastAsia" w:ascii="宋体" w:hAnsi="宋体" w:cs="宋体"/>
                <w:b w:val="0"/>
                <w:bCs w:val="0"/>
                <w:vertAlign w:val="baseline"/>
                <w:lang w:val="en-US" w:eastAsia="zh-CN"/>
              </w:rPr>
              <w:t>红色娘子军纪念馆</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2.</w:t>
            </w:r>
            <w:r>
              <w:rPr>
                <w:rFonts w:hint="eastAsia" w:ascii="宋体" w:hAnsi="宋体" w:cs="宋体"/>
                <w:b w:val="0"/>
                <w:bCs w:val="0"/>
                <w:color w:val="000000"/>
                <w:szCs w:val="21"/>
                <w:lang w:val="en-US" w:eastAsia="zh-CN"/>
              </w:rPr>
              <w:t>东山岭风景区</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3.</w:t>
            </w:r>
            <w:r>
              <w:rPr>
                <w:rFonts w:hint="eastAsia" w:ascii="宋体" w:hAnsi="宋体" w:cs="宋体"/>
                <w:b w:val="0"/>
                <w:bCs w:val="0"/>
                <w:color w:val="000000"/>
                <w:szCs w:val="21"/>
                <w:lang w:val="en-US" w:eastAsia="zh-CN"/>
              </w:rPr>
              <w:t>玉带滩</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4.</w:t>
            </w:r>
            <w:r>
              <w:rPr>
                <w:rFonts w:hint="eastAsia" w:ascii="宋体" w:hAnsi="宋体" w:cs="宋体"/>
                <w:b w:val="0"/>
                <w:bCs w:val="0"/>
                <w:color w:val="000000"/>
                <w:szCs w:val="21"/>
                <w:lang w:val="en-US" w:eastAsia="zh-CN"/>
              </w:rPr>
              <w:t>分界洲岛；5.椰梦长廊</w:t>
            </w:r>
            <w:r>
              <w:rPr>
                <w:rFonts w:hint="eastAsia" w:ascii="宋体" w:hAnsi="宋体" w:eastAsia="宋体" w:cs="宋体"/>
                <w:b w:val="0"/>
                <w:bCs w:val="0"/>
                <w:szCs w:val="21"/>
                <w:lang w:eastAsia="zh-CN"/>
              </w:rPr>
              <w:t>。</w:t>
            </w:r>
          </w:p>
        </w:tc>
        <w:tc>
          <w:tcPr>
            <w:tcW w:w="2026" w:type="dxa"/>
            <w:vMerge w:val="continue"/>
            <w:vAlign w:val="center"/>
          </w:tcPr>
          <w:p>
            <w:pPr>
              <w:jc w:val="center"/>
              <w:rPr>
                <w:vertAlign w:val="baseline"/>
              </w:rPr>
            </w:pPr>
          </w:p>
        </w:tc>
      </w:tr>
    </w:tbl>
    <w:tbl>
      <w:tblPr>
        <w:tblStyle w:val="8"/>
        <w:tblpPr w:leftFromText="180" w:rightFromText="180" w:vertAnchor="page" w:horzAnchor="page" w:tblpX="1705" w:tblpY="2039"/>
        <w:tblOverlap w:val="never"/>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0"/>
        <w:gridCol w:w="1800"/>
        <w:gridCol w:w="173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1" w:type="dxa"/>
            <w:gridSpan w:val="5"/>
            <w:vAlign w:val="top"/>
          </w:tcPr>
          <w:p>
            <w:pPr>
              <w:jc w:val="center"/>
              <w:rPr>
                <w:rFonts w:hint="eastAsia" w:ascii="仿宋_GB2312" w:hAnsi="宋体" w:eastAsia="仿宋_GB2312" w:cs="宋体"/>
                <w:b/>
                <w:bCs/>
                <w:color w:val="000000"/>
                <w:kern w:val="0"/>
                <w:sz w:val="28"/>
                <w:szCs w:val="28"/>
                <w:lang w:val="en-US" w:eastAsia="zh-CN"/>
              </w:rPr>
            </w:pPr>
            <w:r>
              <w:rPr>
                <w:rFonts w:hint="eastAsia" w:ascii="仿宋_GB2312" w:hAnsi="宋体" w:eastAsia="仿宋_GB2312" w:cs="宋体"/>
                <w:b/>
                <w:bCs/>
                <w:color w:val="000000"/>
                <w:kern w:val="0"/>
                <w:sz w:val="28"/>
                <w:szCs w:val="28"/>
                <w:lang w:val="en-US" w:eastAsia="zh-CN"/>
              </w:rPr>
              <w:t>上海飞机客户服务有限公司2023年至2024年职工疗休养服务项目</w:t>
            </w:r>
          </w:p>
          <w:p>
            <w:pPr>
              <w:jc w:val="center"/>
              <w:rPr>
                <w:rFonts w:hint="eastAsia" w:eastAsia="宋体"/>
                <w:b/>
                <w:bCs/>
                <w:vertAlign w:val="baseline"/>
                <w:lang w:val="en-US" w:eastAsia="zh-CN"/>
              </w:rPr>
            </w:pPr>
            <w:r>
              <w:rPr>
                <w:rFonts w:hint="eastAsia" w:ascii="仿宋_GB2312" w:hAnsi="宋体" w:eastAsia="仿宋_GB2312" w:cs="宋体"/>
                <w:b/>
                <w:bCs/>
                <w:color w:val="000000"/>
                <w:kern w:val="0"/>
                <w:sz w:val="28"/>
                <w:szCs w:val="28"/>
                <w:lang w:val="en-US" w:eastAsia="zh-CN"/>
              </w:rPr>
              <w:t>广西桂林线路报价单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jc w:val="center"/>
              <w:rPr>
                <w:rFonts w:hint="eastAsia"/>
                <w:b/>
                <w:bCs/>
                <w:vertAlign w:val="baseline"/>
                <w:lang w:eastAsia="zh-CN"/>
              </w:rPr>
            </w:pPr>
            <w:r>
              <w:rPr>
                <w:rFonts w:hint="eastAsia"/>
                <w:b/>
                <w:bCs/>
                <w:vertAlign w:val="baseline"/>
                <w:lang w:eastAsia="zh-CN"/>
              </w:rPr>
              <w:t>项目</w:t>
            </w:r>
          </w:p>
        </w:tc>
        <w:tc>
          <w:tcPr>
            <w:tcW w:w="2210" w:type="dxa"/>
            <w:vAlign w:val="top"/>
          </w:tcPr>
          <w:p>
            <w:pPr>
              <w:jc w:val="center"/>
              <w:rPr>
                <w:rFonts w:hint="eastAsia"/>
                <w:b/>
                <w:bCs/>
                <w:vertAlign w:val="baseline"/>
                <w:lang w:eastAsia="zh-CN"/>
              </w:rPr>
            </w:pPr>
            <w:r>
              <w:rPr>
                <w:rFonts w:hint="eastAsia"/>
                <w:b/>
                <w:bCs/>
                <w:vertAlign w:val="baseline"/>
                <w:lang w:eastAsia="zh-CN"/>
              </w:rPr>
              <w:t>内容</w:t>
            </w:r>
          </w:p>
        </w:tc>
        <w:tc>
          <w:tcPr>
            <w:tcW w:w="1800" w:type="dxa"/>
            <w:vAlign w:val="top"/>
          </w:tcPr>
          <w:p>
            <w:pPr>
              <w:jc w:val="center"/>
              <w:rPr>
                <w:rFonts w:hint="eastAsia"/>
                <w:b/>
                <w:bCs/>
                <w:vertAlign w:val="baseline"/>
                <w:lang w:val="en-US" w:eastAsia="zh-CN"/>
              </w:rPr>
            </w:pPr>
            <w:r>
              <w:rPr>
                <w:rFonts w:hint="eastAsia"/>
                <w:b/>
                <w:bCs/>
                <w:vertAlign w:val="baseline"/>
                <w:lang w:val="en-US" w:eastAsia="zh-CN"/>
              </w:rPr>
              <w:t>单价</w:t>
            </w:r>
            <w:r>
              <w:rPr>
                <w:rFonts w:hint="eastAsia" w:eastAsia="宋体"/>
                <w:b/>
                <w:bCs/>
                <w:vertAlign w:val="baseline"/>
                <w:lang w:val="en-US" w:eastAsia="zh-CN"/>
              </w:rPr>
              <w:t>：元</w:t>
            </w:r>
          </w:p>
        </w:tc>
        <w:tc>
          <w:tcPr>
            <w:tcW w:w="1738"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报价：元</w:t>
            </w:r>
          </w:p>
        </w:tc>
        <w:tc>
          <w:tcPr>
            <w:tcW w:w="2026"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综合报价：元/人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交通</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往返程机票（经济舱）</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全程大巴</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导游</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全程陪同</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住宿</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/晚</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用餐</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早餐</w:t>
            </w:r>
          </w:p>
        </w:tc>
        <w:tc>
          <w:tcPr>
            <w:tcW w:w="1800" w:type="dxa"/>
            <w:vAlign w:val="center"/>
          </w:tcPr>
          <w:p>
            <w:pPr>
              <w:jc w:val="center"/>
              <w:rPr>
                <w:rFonts w:hint="eastAsia" w:eastAsia="宋体"/>
                <w:vertAlign w:val="baseline"/>
                <w:lang w:val="en-US" w:eastAsia="zh-CN"/>
              </w:rPr>
            </w:pP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中餐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晚餐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保险</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旅游人身意外伤害险</w:t>
            </w:r>
          </w:p>
        </w:tc>
        <w:tc>
          <w:tcPr>
            <w:tcW w:w="180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其他费用</w:t>
            </w:r>
          </w:p>
        </w:tc>
        <w:tc>
          <w:tcPr>
            <w:tcW w:w="2210" w:type="dxa"/>
            <w:vAlign w:val="center"/>
          </w:tcPr>
          <w:p>
            <w:pPr>
              <w:jc w:val="center"/>
              <w:rPr>
                <w:rFonts w:hint="eastAsia" w:eastAsia="宋体"/>
                <w:vertAlign w:val="baseline"/>
                <w:lang w:val="en-US" w:eastAsia="zh-CN"/>
              </w:rPr>
            </w:pP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eastAsia="宋体"/>
                <w:vertAlign w:val="baseline"/>
                <w:lang w:val="en-US" w:eastAsia="zh-CN"/>
              </w:rPr>
            </w:pPr>
            <w:r>
              <w:rPr>
                <w:rFonts w:hint="eastAsia"/>
                <w:vertAlign w:val="baseline"/>
                <w:lang w:val="en-US" w:eastAsia="zh-CN"/>
              </w:rPr>
              <w:t>计划时间</w:t>
            </w:r>
          </w:p>
        </w:tc>
        <w:tc>
          <w:tcPr>
            <w:tcW w:w="5748" w:type="dxa"/>
            <w:gridSpan w:val="3"/>
            <w:vAlign w:val="center"/>
          </w:tcPr>
          <w:p>
            <w:pPr>
              <w:jc w:val="center"/>
              <w:rPr>
                <w:rFonts w:hint="eastAsia" w:eastAsia="宋体"/>
                <w:vertAlign w:val="baseline"/>
                <w:lang w:val="en-US" w:eastAsia="zh-CN"/>
              </w:rPr>
            </w:pPr>
            <w:r>
              <w:rPr>
                <w:rFonts w:hint="eastAsia"/>
                <w:vertAlign w:val="baseline"/>
                <w:lang w:val="en-US" w:eastAsia="zh-CN"/>
              </w:rPr>
              <w:t>预计4-6月</w:t>
            </w: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线路</w:t>
            </w:r>
          </w:p>
        </w:tc>
        <w:tc>
          <w:tcPr>
            <w:tcW w:w="5748" w:type="dxa"/>
            <w:gridSpan w:val="3"/>
            <w:vAlign w:val="center"/>
          </w:tcPr>
          <w:p>
            <w:pPr>
              <w:jc w:val="left"/>
              <w:rPr>
                <w:vertAlign w:val="baseline"/>
              </w:rPr>
            </w:pPr>
            <w:r>
              <w:rPr>
                <w:rFonts w:hint="eastAsia" w:ascii="宋体" w:hAnsi="宋体" w:cs="宋体"/>
                <w:b w:val="0"/>
                <w:bCs w:val="0"/>
                <w:vertAlign w:val="baseline"/>
                <w:lang w:val="en-US" w:eastAsia="zh-CN"/>
              </w:rPr>
              <w:t>参考景点</w:t>
            </w:r>
            <w:r>
              <w:rPr>
                <w:rFonts w:hint="eastAsia" w:ascii="宋体" w:hAnsi="宋体" w:eastAsia="宋体" w:cs="宋体"/>
                <w:b w:val="0"/>
                <w:bCs w:val="0"/>
                <w:vertAlign w:val="baseline"/>
                <w:lang w:val="en-US" w:eastAsia="zh-CN"/>
              </w:rPr>
              <w:t>：1.</w:t>
            </w:r>
            <w:r>
              <w:rPr>
                <w:rFonts w:hint="eastAsia" w:ascii="宋体" w:hAnsi="宋体" w:cs="宋体"/>
                <w:b w:val="0"/>
                <w:bCs w:val="0"/>
                <w:color w:val="000000"/>
                <w:szCs w:val="21"/>
                <w:lang w:eastAsia="zh-CN"/>
              </w:rPr>
              <w:t>正阳步行街</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2.</w:t>
            </w:r>
            <w:r>
              <w:rPr>
                <w:rFonts w:hint="eastAsia" w:ascii="宋体" w:hAnsi="宋体" w:cs="宋体"/>
                <w:b w:val="0"/>
                <w:bCs w:val="0"/>
                <w:color w:val="000000"/>
                <w:szCs w:val="21"/>
                <w:lang w:val="en-US" w:eastAsia="zh-CN"/>
              </w:rPr>
              <w:t>大圩古镇</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3.</w:t>
            </w:r>
            <w:r>
              <w:rPr>
                <w:rFonts w:hint="eastAsia" w:ascii="宋体" w:hAnsi="宋体" w:cs="宋体"/>
                <w:b w:val="0"/>
                <w:bCs w:val="0"/>
                <w:color w:val="000000"/>
                <w:szCs w:val="21"/>
                <w:lang w:val="en-US" w:eastAsia="zh-CN"/>
              </w:rPr>
              <w:t>龙脊梯田</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4.</w:t>
            </w:r>
            <w:r>
              <w:rPr>
                <w:rFonts w:hint="eastAsia" w:ascii="宋体" w:hAnsi="宋体" w:cs="宋体"/>
                <w:b w:val="0"/>
                <w:bCs w:val="0"/>
                <w:color w:val="000000"/>
                <w:szCs w:val="21"/>
                <w:lang w:val="en-US" w:eastAsia="zh-CN"/>
              </w:rPr>
              <w:t>漓江</w:t>
            </w:r>
            <w:r>
              <w:rPr>
                <w:rFonts w:hint="eastAsia" w:ascii="宋体" w:hAnsi="宋体" w:eastAsia="宋体" w:cs="宋体"/>
                <w:b w:val="0"/>
                <w:bCs w:val="0"/>
                <w:color w:val="000000"/>
                <w:szCs w:val="21"/>
                <w:lang w:eastAsia="zh-CN"/>
              </w:rPr>
              <w:t>；</w:t>
            </w:r>
            <w:r>
              <w:rPr>
                <w:rFonts w:hint="eastAsia" w:ascii="宋体" w:hAnsi="宋体" w:cs="宋体"/>
                <w:b w:val="0"/>
                <w:bCs w:val="0"/>
                <w:color w:val="000000"/>
                <w:szCs w:val="21"/>
                <w:lang w:val="en-US" w:eastAsia="zh-CN"/>
              </w:rPr>
              <w:t>5.八路军办事处桂林纪念馆</w:t>
            </w:r>
            <w:r>
              <w:rPr>
                <w:rFonts w:hint="eastAsia" w:ascii="宋体" w:hAnsi="宋体" w:eastAsia="宋体" w:cs="宋体"/>
                <w:b w:val="0"/>
                <w:bCs w:val="0"/>
                <w:szCs w:val="21"/>
                <w:lang w:eastAsia="zh-CN"/>
              </w:rPr>
              <w:t>。</w:t>
            </w:r>
          </w:p>
        </w:tc>
        <w:tc>
          <w:tcPr>
            <w:tcW w:w="2026" w:type="dxa"/>
            <w:vMerge w:val="continue"/>
            <w:vAlign w:val="center"/>
          </w:tcPr>
          <w:p>
            <w:pPr>
              <w:jc w:val="center"/>
              <w:rPr>
                <w:vertAlign w:val="baseline"/>
              </w:rPr>
            </w:pPr>
          </w:p>
        </w:tc>
      </w:tr>
    </w:tbl>
    <w:p>
      <w:pPr>
        <w:ind w:firstLine="328" w:firstLineChars="0"/>
        <w:jc w:val="left"/>
        <w:rPr>
          <w:lang w:val="en-US" w:eastAsia="zh-CN"/>
        </w:rPr>
      </w:pPr>
    </w:p>
    <w:p>
      <w:pPr>
        <w:ind w:firstLine="328" w:firstLineChars="0"/>
        <w:jc w:val="left"/>
        <w:rPr>
          <w:lang w:val="en-US" w:eastAsia="zh-CN"/>
        </w:rPr>
      </w:pPr>
    </w:p>
    <w:p>
      <w:pPr>
        <w:ind w:firstLine="328" w:firstLineChars="0"/>
        <w:jc w:val="left"/>
        <w:rPr>
          <w:lang w:val="en-US" w:eastAsia="zh-CN"/>
        </w:rPr>
      </w:pPr>
    </w:p>
    <w:p>
      <w:pPr>
        <w:ind w:firstLine="328" w:firstLineChars="0"/>
        <w:jc w:val="left"/>
        <w:rPr>
          <w:lang w:val="en-US" w:eastAsia="zh-CN"/>
        </w:rPr>
      </w:pPr>
    </w:p>
    <w:p>
      <w:pPr>
        <w:ind w:firstLine="328" w:firstLineChars="0"/>
        <w:jc w:val="left"/>
        <w:rPr>
          <w:lang w:val="en-US" w:eastAsia="zh-CN"/>
        </w:rPr>
      </w:pPr>
    </w:p>
    <w:p>
      <w:pPr>
        <w:jc w:val="left"/>
        <w:rPr>
          <w:lang w:val="en-US" w:eastAsia="zh-CN"/>
        </w:rPr>
      </w:pPr>
    </w:p>
    <w:p>
      <w:pPr>
        <w:ind w:firstLine="328" w:firstLineChars="0"/>
        <w:jc w:val="left"/>
        <w:rPr>
          <w:lang w:val="en-US" w:eastAsia="zh-CN"/>
        </w:rPr>
      </w:pPr>
    </w:p>
    <w:p>
      <w:pPr>
        <w:ind w:firstLine="328" w:firstLineChars="0"/>
        <w:jc w:val="left"/>
        <w:rPr>
          <w:lang w:val="en-US" w:eastAsia="zh-CN"/>
        </w:rPr>
      </w:pPr>
    </w:p>
    <w:p>
      <w:pPr>
        <w:pStyle w:val="2"/>
        <w:rPr>
          <w:lang w:val="en-US" w:eastAsia="zh-CN"/>
        </w:rPr>
      </w:pPr>
    </w:p>
    <w:tbl>
      <w:tblPr>
        <w:tblStyle w:val="8"/>
        <w:tblpPr w:leftFromText="180" w:rightFromText="180" w:vertAnchor="page" w:horzAnchor="page" w:tblpX="1705" w:tblpY="2039"/>
        <w:tblOverlap w:val="never"/>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0"/>
        <w:gridCol w:w="1800"/>
        <w:gridCol w:w="173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1" w:type="dxa"/>
            <w:gridSpan w:val="5"/>
            <w:vAlign w:val="top"/>
          </w:tcPr>
          <w:p>
            <w:pPr>
              <w:jc w:val="center"/>
              <w:rPr>
                <w:rFonts w:hint="eastAsia" w:ascii="仿宋_GB2312" w:hAnsi="宋体" w:eastAsia="仿宋_GB2312" w:cs="宋体"/>
                <w:b/>
                <w:bCs/>
                <w:color w:val="000000"/>
                <w:kern w:val="0"/>
                <w:sz w:val="28"/>
                <w:szCs w:val="28"/>
                <w:lang w:val="en-US" w:eastAsia="zh-CN"/>
              </w:rPr>
            </w:pPr>
            <w:r>
              <w:rPr>
                <w:rFonts w:hint="eastAsia" w:ascii="仿宋_GB2312" w:hAnsi="宋体" w:eastAsia="仿宋_GB2312" w:cs="宋体"/>
                <w:b/>
                <w:bCs/>
                <w:color w:val="000000"/>
                <w:kern w:val="0"/>
                <w:sz w:val="28"/>
                <w:szCs w:val="28"/>
                <w:lang w:val="en-US" w:eastAsia="zh-CN"/>
              </w:rPr>
              <w:t>海飞机客户服务有限公司2023年至2024年职工疗休养服务项目</w:t>
            </w:r>
          </w:p>
          <w:p>
            <w:pPr>
              <w:jc w:val="center"/>
              <w:rPr>
                <w:rFonts w:hint="eastAsia" w:eastAsia="宋体"/>
                <w:b/>
                <w:bCs/>
                <w:vertAlign w:val="baseline"/>
                <w:lang w:val="en-US" w:eastAsia="zh-CN"/>
              </w:rPr>
            </w:pPr>
            <w:r>
              <w:rPr>
                <w:rFonts w:hint="eastAsia" w:ascii="仿宋_GB2312" w:hAnsi="宋体" w:eastAsia="仿宋_GB2312" w:cs="宋体"/>
                <w:b/>
                <w:bCs/>
                <w:color w:val="000000"/>
                <w:kern w:val="0"/>
                <w:sz w:val="28"/>
                <w:szCs w:val="28"/>
                <w:lang w:val="en-US" w:eastAsia="zh-CN"/>
              </w:rPr>
              <w:t>湖南张家界线路报价单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jc w:val="center"/>
              <w:rPr>
                <w:rFonts w:hint="eastAsia"/>
                <w:b/>
                <w:bCs/>
                <w:vertAlign w:val="baseline"/>
                <w:lang w:eastAsia="zh-CN"/>
              </w:rPr>
            </w:pPr>
            <w:r>
              <w:rPr>
                <w:rFonts w:hint="eastAsia"/>
                <w:b/>
                <w:bCs/>
                <w:vertAlign w:val="baseline"/>
                <w:lang w:eastAsia="zh-CN"/>
              </w:rPr>
              <w:t>项目</w:t>
            </w:r>
          </w:p>
        </w:tc>
        <w:tc>
          <w:tcPr>
            <w:tcW w:w="2210" w:type="dxa"/>
            <w:vAlign w:val="top"/>
          </w:tcPr>
          <w:p>
            <w:pPr>
              <w:jc w:val="center"/>
              <w:rPr>
                <w:rFonts w:hint="eastAsia"/>
                <w:b/>
                <w:bCs/>
                <w:vertAlign w:val="baseline"/>
                <w:lang w:eastAsia="zh-CN"/>
              </w:rPr>
            </w:pPr>
            <w:r>
              <w:rPr>
                <w:rFonts w:hint="eastAsia"/>
                <w:b/>
                <w:bCs/>
                <w:vertAlign w:val="baseline"/>
                <w:lang w:eastAsia="zh-CN"/>
              </w:rPr>
              <w:t>内容</w:t>
            </w:r>
          </w:p>
        </w:tc>
        <w:tc>
          <w:tcPr>
            <w:tcW w:w="1800" w:type="dxa"/>
            <w:vAlign w:val="top"/>
          </w:tcPr>
          <w:p>
            <w:pPr>
              <w:jc w:val="center"/>
              <w:rPr>
                <w:rFonts w:hint="eastAsia"/>
                <w:b/>
                <w:bCs/>
                <w:vertAlign w:val="baseline"/>
                <w:lang w:val="en-US" w:eastAsia="zh-CN"/>
              </w:rPr>
            </w:pPr>
            <w:r>
              <w:rPr>
                <w:rFonts w:hint="eastAsia"/>
                <w:b/>
                <w:bCs/>
                <w:vertAlign w:val="baseline"/>
                <w:lang w:val="en-US" w:eastAsia="zh-CN"/>
              </w:rPr>
              <w:t>单价</w:t>
            </w:r>
            <w:r>
              <w:rPr>
                <w:rFonts w:hint="eastAsia" w:eastAsia="宋体"/>
                <w:b/>
                <w:bCs/>
                <w:vertAlign w:val="baseline"/>
                <w:lang w:val="en-US" w:eastAsia="zh-CN"/>
              </w:rPr>
              <w:t>：元</w:t>
            </w:r>
          </w:p>
        </w:tc>
        <w:tc>
          <w:tcPr>
            <w:tcW w:w="1738"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报价：元</w:t>
            </w:r>
          </w:p>
        </w:tc>
        <w:tc>
          <w:tcPr>
            <w:tcW w:w="2026"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综合报价：元/人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交通</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往返程机票（经济舱）</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全程大巴</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导游</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全程陪同</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住宿</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/晚</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用餐</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早餐</w:t>
            </w:r>
          </w:p>
        </w:tc>
        <w:tc>
          <w:tcPr>
            <w:tcW w:w="1800" w:type="dxa"/>
            <w:vAlign w:val="center"/>
          </w:tcPr>
          <w:p>
            <w:pPr>
              <w:jc w:val="center"/>
              <w:rPr>
                <w:rFonts w:hint="eastAsia" w:eastAsia="宋体"/>
                <w:vertAlign w:val="baseline"/>
                <w:lang w:val="en-US" w:eastAsia="zh-CN"/>
              </w:rPr>
            </w:pP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中餐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晚餐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保险</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旅游人身意外伤害险</w:t>
            </w:r>
          </w:p>
        </w:tc>
        <w:tc>
          <w:tcPr>
            <w:tcW w:w="180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其他费用</w:t>
            </w:r>
          </w:p>
        </w:tc>
        <w:tc>
          <w:tcPr>
            <w:tcW w:w="2210" w:type="dxa"/>
            <w:vAlign w:val="center"/>
          </w:tcPr>
          <w:p>
            <w:pPr>
              <w:jc w:val="center"/>
              <w:rPr>
                <w:rFonts w:hint="eastAsia" w:eastAsia="宋体"/>
                <w:vertAlign w:val="baseline"/>
                <w:lang w:val="en-US" w:eastAsia="zh-CN"/>
              </w:rPr>
            </w:pP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计划时间</w:t>
            </w:r>
          </w:p>
        </w:tc>
        <w:tc>
          <w:tcPr>
            <w:tcW w:w="5748" w:type="dxa"/>
            <w:gridSpan w:val="3"/>
            <w:vAlign w:val="center"/>
          </w:tcPr>
          <w:p>
            <w:pPr>
              <w:jc w:val="center"/>
              <w:rPr>
                <w:rFonts w:hint="eastAsia" w:eastAsia="宋体"/>
                <w:vertAlign w:val="baseline"/>
                <w:lang w:val="en-US" w:eastAsia="zh-CN"/>
              </w:rPr>
            </w:pPr>
            <w:r>
              <w:rPr>
                <w:rFonts w:hint="eastAsia"/>
                <w:vertAlign w:val="baseline"/>
                <w:lang w:val="en-US" w:eastAsia="zh-CN"/>
              </w:rPr>
              <w:t>预计8-10月</w:t>
            </w: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线路</w:t>
            </w:r>
          </w:p>
        </w:tc>
        <w:tc>
          <w:tcPr>
            <w:tcW w:w="5748" w:type="dxa"/>
            <w:gridSpan w:val="3"/>
            <w:vAlign w:val="center"/>
          </w:tcPr>
          <w:p>
            <w:pPr>
              <w:jc w:val="left"/>
              <w:rPr>
                <w:rFonts w:hint="default"/>
                <w:vertAlign w:val="baseline"/>
                <w:lang w:val="en-US"/>
              </w:rPr>
            </w:pPr>
            <w:r>
              <w:rPr>
                <w:rFonts w:hint="eastAsia" w:ascii="宋体" w:hAnsi="宋体" w:cs="宋体"/>
                <w:b w:val="0"/>
                <w:bCs w:val="0"/>
                <w:vertAlign w:val="baseline"/>
                <w:lang w:val="en-US" w:eastAsia="zh-CN"/>
              </w:rPr>
              <w:t>参考景点</w:t>
            </w:r>
            <w:r>
              <w:rPr>
                <w:rFonts w:hint="eastAsia" w:ascii="宋体" w:hAnsi="宋体" w:eastAsia="宋体" w:cs="宋体"/>
                <w:b w:val="0"/>
                <w:bCs w:val="0"/>
                <w:vertAlign w:val="baseline"/>
                <w:lang w:val="en-US" w:eastAsia="zh-CN"/>
              </w:rPr>
              <w:t>：</w:t>
            </w:r>
            <w:r>
              <w:rPr>
                <w:rFonts w:hint="eastAsia" w:ascii="宋体" w:hAnsi="宋体" w:cs="宋体"/>
                <w:b w:val="0"/>
                <w:bCs w:val="0"/>
                <w:vertAlign w:val="baseline"/>
                <w:lang w:val="en-US" w:eastAsia="zh-CN"/>
              </w:rPr>
              <w:t>1.</w:t>
            </w:r>
            <w:r>
              <w:rPr>
                <w:rFonts w:hint="eastAsia" w:ascii="宋体" w:hAnsi="宋体" w:eastAsia="宋体" w:cs="宋体"/>
                <w:b w:val="0"/>
                <w:bCs w:val="0"/>
                <w:vertAlign w:val="baseline"/>
                <w:lang w:val="en-US" w:eastAsia="zh-CN"/>
              </w:rPr>
              <w:t>张家界森林公园</w:t>
            </w:r>
            <w:r>
              <w:rPr>
                <w:rFonts w:hint="eastAsia" w:ascii="宋体" w:hAnsi="宋体" w:cs="宋体"/>
                <w:b w:val="0"/>
                <w:bCs w:val="0"/>
                <w:vertAlign w:val="baseline"/>
                <w:lang w:val="en-US" w:eastAsia="zh-CN"/>
              </w:rPr>
              <w:t>；2.</w:t>
            </w:r>
            <w:r>
              <w:rPr>
                <w:rFonts w:hint="eastAsia" w:ascii="宋体" w:hAnsi="宋体" w:eastAsia="宋体" w:cs="宋体"/>
                <w:b w:val="0"/>
                <w:bCs w:val="0"/>
                <w:vertAlign w:val="baseline"/>
                <w:lang w:val="en-US" w:eastAsia="zh-CN"/>
              </w:rPr>
              <w:t>天子山</w:t>
            </w:r>
            <w:r>
              <w:rPr>
                <w:rFonts w:hint="eastAsia" w:ascii="宋体" w:hAnsi="宋体" w:cs="宋体"/>
                <w:b w:val="0"/>
                <w:bCs w:val="0"/>
                <w:vertAlign w:val="baseline"/>
                <w:lang w:val="en-US" w:eastAsia="zh-CN"/>
              </w:rPr>
              <w:t>（含贺龙公园红色旅游景点）；3.</w:t>
            </w:r>
            <w:r>
              <w:rPr>
                <w:rFonts w:hint="eastAsia" w:ascii="宋体" w:hAnsi="宋体" w:eastAsia="宋体" w:cs="宋体"/>
                <w:b w:val="0"/>
                <w:bCs w:val="0"/>
                <w:vertAlign w:val="baseline"/>
                <w:lang w:val="en-US" w:eastAsia="zh-CN"/>
              </w:rPr>
              <w:t>天门山</w:t>
            </w:r>
            <w:r>
              <w:rPr>
                <w:rFonts w:hint="eastAsia" w:ascii="宋体" w:hAnsi="宋体" w:cs="宋体"/>
                <w:b w:val="0"/>
                <w:bCs w:val="0"/>
                <w:vertAlign w:val="baseline"/>
                <w:lang w:val="en-US" w:eastAsia="zh-CN"/>
              </w:rPr>
              <w:t>。</w:t>
            </w:r>
          </w:p>
        </w:tc>
        <w:tc>
          <w:tcPr>
            <w:tcW w:w="2026" w:type="dxa"/>
            <w:vMerge w:val="continue"/>
            <w:vAlign w:val="center"/>
          </w:tcPr>
          <w:p>
            <w:pPr>
              <w:jc w:val="center"/>
              <w:rPr>
                <w:vertAlign w:val="baseline"/>
              </w:rPr>
            </w:pPr>
          </w:p>
        </w:tc>
      </w:tr>
    </w:tbl>
    <w:p>
      <w:pPr>
        <w:rPr>
          <w:lang w:val="en-US" w:eastAsia="zh-CN"/>
        </w:rPr>
      </w:pPr>
    </w:p>
    <w:p>
      <w:pPr>
        <w:rPr>
          <w:lang w:val="en-US" w:eastAsia="zh-CN"/>
        </w:rPr>
      </w:pPr>
    </w:p>
    <w:p>
      <w:pPr>
        <w:rPr>
          <w:lang w:val="en-US" w:eastAsia="zh-CN"/>
        </w:rPr>
      </w:pPr>
    </w:p>
    <w:p>
      <w:pPr>
        <w:rPr>
          <w:lang w:val="en-US" w:eastAsia="zh-CN"/>
        </w:rPr>
      </w:pPr>
    </w:p>
    <w:tbl>
      <w:tblPr>
        <w:tblStyle w:val="8"/>
        <w:tblpPr w:leftFromText="180" w:rightFromText="180" w:vertAnchor="page" w:horzAnchor="page" w:tblpX="1711" w:tblpY="8308"/>
        <w:tblOverlap w:val="never"/>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0"/>
        <w:gridCol w:w="1800"/>
        <w:gridCol w:w="173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1" w:type="dxa"/>
            <w:gridSpan w:val="5"/>
            <w:vAlign w:val="top"/>
          </w:tcPr>
          <w:p>
            <w:pPr>
              <w:jc w:val="center"/>
              <w:rPr>
                <w:rFonts w:hint="eastAsia" w:ascii="仿宋_GB2312" w:hAnsi="宋体" w:eastAsia="仿宋_GB2312" w:cs="宋体"/>
                <w:b/>
                <w:bCs/>
                <w:color w:val="000000"/>
                <w:kern w:val="0"/>
                <w:sz w:val="28"/>
                <w:szCs w:val="28"/>
                <w:lang w:val="en-US" w:eastAsia="zh-CN"/>
              </w:rPr>
            </w:pPr>
            <w:r>
              <w:rPr>
                <w:rFonts w:hint="eastAsia" w:ascii="仿宋_GB2312" w:hAnsi="宋体" w:eastAsia="仿宋_GB2312" w:cs="宋体"/>
                <w:b/>
                <w:bCs/>
                <w:color w:val="000000"/>
                <w:kern w:val="0"/>
                <w:sz w:val="28"/>
                <w:szCs w:val="28"/>
                <w:lang w:val="en-US" w:eastAsia="zh-CN"/>
              </w:rPr>
              <w:t>上海飞机客户服务有限公司2023年至2024年职工疗休养服务项目</w:t>
            </w:r>
          </w:p>
          <w:p>
            <w:pPr>
              <w:jc w:val="center"/>
              <w:rPr>
                <w:rFonts w:hint="eastAsia" w:eastAsia="宋体"/>
                <w:b/>
                <w:bCs/>
                <w:vertAlign w:val="baseline"/>
                <w:lang w:val="en-US" w:eastAsia="zh-CN"/>
              </w:rPr>
            </w:pPr>
            <w:r>
              <w:rPr>
                <w:rFonts w:hint="eastAsia" w:ascii="仿宋_GB2312" w:hAnsi="宋体" w:eastAsia="仿宋_GB2312" w:cs="宋体"/>
                <w:b/>
                <w:bCs/>
                <w:color w:val="000000"/>
                <w:kern w:val="0"/>
                <w:sz w:val="28"/>
                <w:szCs w:val="28"/>
                <w:lang w:val="en-US" w:eastAsia="zh-CN"/>
              </w:rPr>
              <w:t>长白山线路报价单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jc w:val="center"/>
              <w:rPr>
                <w:rFonts w:hint="eastAsia"/>
                <w:b/>
                <w:bCs/>
                <w:vertAlign w:val="baseline"/>
                <w:lang w:eastAsia="zh-CN"/>
              </w:rPr>
            </w:pPr>
            <w:r>
              <w:rPr>
                <w:rFonts w:hint="eastAsia"/>
                <w:b/>
                <w:bCs/>
                <w:vertAlign w:val="baseline"/>
                <w:lang w:eastAsia="zh-CN"/>
              </w:rPr>
              <w:t>项目</w:t>
            </w:r>
          </w:p>
        </w:tc>
        <w:tc>
          <w:tcPr>
            <w:tcW w:w="2210" w:type="dxa"/>
            <w:vAlign w:val="top"/>
          </w:tcPr>
          <w:p>
            <w:pPr>
              <w:jc w:val="center"/>
              <w:rPr>
                <w:rFonts w:hint="eastAsia"/>
                <w:b/>
                <w:bCs/>
                <w:vertAlign w:val="baseline"/>
                <w:lang w:eastAsia="zh-CN"/>
              </w:rPr>
            </w:pPr>
            <w:r>
              <w:rPr>
                <w:rFonts w:hint="eastAsia"/>
                <w:b/>
                <w:bCs/>
                <w:vertAlign w:val="baseline"/>
                <w:lang w:eastAsia="zh-CN"/>
              </w:rPr>
              <w:t>内容</w:t>
            </w:r>
          </w:p>
        </w:tc>
        <w:tc>
          <w:tcPr>
            <w:tcW w:w="1800" w:type="dxa"/>
            <w:vAlign w:val="top"/>
          </w:tcPr>
          <w:p>
            <w:pPr>
              <w:jc w:val="center"/>
              <w:rPr>
                <w:rFonts w:hint="eastAsia"/>
                <w:b/>
                <w:bCs/>
                <w:vertAlign w:val="baseline"/>
                <w:lang w:val="en-US" w:eastAsia="zh-CN"/>
              </w:rPr>
            </w:pPr>
            <w:r>
              <w:rPr>
                <w:rFonts w:hint="eastAsia"/>
                <w:b/>
                <w:bCs/>
                <w:vertAlign w:val="baseline"/>
                <w:lang w:val="en-US" w:eastAsia="zh-CN"/>
              </w:rPr>
              <w:t>单价</w:t>
            </w:r>
            <w:r>
              <w:rPr>
                <w:rFonts w:hint="eastAsia" w:eastAsia="宋体"/>
                <w:b/>
                <w:bCs/>
                <w:vertAlign w:val="baseline"/>
                <w:lang w:val="en-US" w:eastAsia="zh-CN"/>
              </w:rPr>
              <w:t>：元</w:t>
            </w:r>
          </w:p>
        </w:tc>
        <w:tc>
          <w:tcPr>
            <w:tcW w:w="1738"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报价：元</w:t>
            </w:r>
          </w:p>
        </w:tc>
        <w:tc>
          <w:tcPr>
            <w:tcW w:w="2026"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综合报价：元/人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交通</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往返程机票（经济舱）</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全程大巴</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导游</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全程陪同</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住宿</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/晚</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用餐</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早餐</w:t>
            </w:r>
          </w:p>
        </w:tc>
        <w:tc>
          <w:tcPr>
            <w:tcW w:w="1800" w:type="dxa"/>
            <w:vAlign w:val="center"/>
          </w:tcPr>
          <w:p>
            <w:pPr>
              <w:jc w:val="center"/>
              <w:rPr>
                <w:rFonts w:hint="eastAsia" w:eastAsia="宋体"/>
                <w:vertAlign w:val="baseline"/>
                <w:lang w:val="en-US" w:eastAsia="zh-CN"/>
              </w:rPr>
            </w:pP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中餐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晚餐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保险</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旅游人身意外伤害险</w:t>
            </w:r>
          </w:p>
        </w:tc>
        <w:tc>
          <w:tcPr>
            <w:tcW w:w="180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其他费用</w:t>
            </w:r>
          </w:p>
        </w:tc>
        <w:tc>
          <w:tcPr>
            <w:tcW w:w="2210" w:type="dxa"/>
            <w:vAlign w:val="center"/>
          </w:tcPr>
          <w:p>
            <w:pPr>
              <w:jc w:val="center"/>
              <w:rPr>
                <w:rFonts w:hint="eastAsia" w:eastAsia="宋体"/>
                <w:vertAlign w:val="baseline"/>
                <w:lang w:val="en-US" w:eastAsia="zh-CN"/>
              </w:rPr>
            </w:pP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计划时间</w:t>
            </w:r>
          </w:p>
        </w:tc>
        <w:tc>
          <w:tcPr>
            <w:tcW w:w="5748" w:type="dxa"/>
            <w:gridSpan w:val="3"/>
            <w:vAlign w:val="center"/>
          </w:tcPr>
          <w:p>
            <w:pPr>
              <w:jc w:val="center"/>
              <w:rPr>
                <w:rFonts w:hint="eastAsia" w:eastAsia="宋体"/>
                <w:vertAlign w:val="baseline"/>
                <w:lang w:val="en-US" w:eastAsia="zh-CN"/>
              </w:rPr>
            </w:pPr>
            <w:r>
              <w:rPr>
                <w:rFonts w:hint="eastAsia"/>
                <w:vertAlign w:val="baseline"/>
                <w:lang w:val="en-US" w:eastAsia="zh-CN"/>
              </w:rPr>
              <w:t>预计9-11月</w:t>
            </w: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线路</w:t>
            </w:r>
          </w:p>
        </w:tc>
        <w:tc>
          <w:tcPr>
            <w:tcW w:w="5748" w:type="dxa"/>
            <w:gridSpan w:val="3"/>
            <w:vAlign w:val="center"/>
          </w:tcPr>
          <w:p>
            <w:pPr>
              <w:jc w:val="left"/>
              <w:rPr>
                <w:vertAlign w:val="baseline"/>
              </w:rPr>
            </w:pPr>
            <w:r>
              <w:rPr>
                <w:rFonts w:hint="eastAsia" w:ascii="宋体" w:hAnsi="宋体" w:cs="宋体"/>
                <w:b w:val="0"/>
                <w:bCs w:val="0"/>
                <w:vertAlign w:val="baseline"/>
                <w:lang w:val="en-US" w:eastAsia="zh-CN"/>
              </w:rPr>
              <w:t>参考景点</w:t>
            </w:r>
            <w:r>
              <w:rPr>
                <w:rFonts w:hint="eastAsia" w:ascii="宋体" w:hAnsi="宋体" w:eastAsia="宋体" w:cs="宋体"/>
                <w:b w:val="0"/>
                <w:bCs w:val="0"/>
                <w:vertAlign w:val="baseline"/>
                <w:lang w:val="en-US" w:eastAsia="zh-CN"/>
              </w:rPr>
              <w:t>：</w:t>
            </w:r>
            <w:r>
              <w:rPr>
                <w:rFonts w:hint="eastAsia" w:ascii="宋体" w:hAnsi="宋体" w:cs="宋体"/>
                <w:b w:val="0"/>
                <w:bCs w:val="0"/>
                <w:vertAlign w:val="baseline"/>
                <w:lang w:val="en-US" w:eastAsia="zh-CN"/>
              </w:rPr>
              <w:t>1.老黑河遗址；2</w:t>
            </w:r>
            <w:r>
              <w:rPr>
                <w:rFonts w:hint="eastAsia" w:ascii="宋体" w:hAnsi="宋体" w:eastAsia="宋体" w:cs="宋体"/>
                <w:b w:val="0"/>
                <w:bCs w:val="0"/>
                <w:vertAlign w:val="baseline"/>
                <w:lang w:val="en-US" w:eastAsia="zh-CN"/>
              </w:rPr>
              <w:t>.</w:t>
            </w:r>
            <w:r>
              <w:rPr>
                <w:rFonts w:hint="eastAsia" w:ascii="宋体" w:hAnsi="宋体" w:cs="宋体"/>
                <w:b w:val="0"/>
                <w:bCs w:val="0"/>
                <w:color w:val="000000"/>
                <w:szCs w:val="21"/>
                <w:lang w:eastAsia="zh-CN"/>
              </w:rPr>
              <w:t>峡谷浮石林</w:t>
            </w:r>
            <w:r>
              <w:rPr>
                <w:rFonts w:hint="eastAsia" w:ascii="宋体" w:hAnsi="宋体" w:eastAsia="宋体" w:cs="宋体"/>
                <w:b w:val="0"/>
                <w:bCs w:val="0"/>
                <w:color w:val="000000"/>
                <w:szCs w:val="21"/>
                <w:lang w:eastAsia="zh-CN"/>
              </w:rPr>
              <w:t>；</w:t>
            </w:r>
            <w:r>
              <w:rPr>
                <w:rFonts w:hint="eastAsia" w:ascii="宋体" w:hAnsi="宋体" w:cs="宋体"/>
                <w:b w:val="0"/>
                <w:bCs w:val="0"/>
                <w:color w:val="000000"/>
                <w:szCs w:val="21"/>
                <w:lang w:val="en-US" w:eastAsia="zh-CN"/>
              </w:rPr>
              <w:t>3</w:t>
            </w:r>
            <w:r>
              <w:rPr>
                <w:rFonts w:hint="eastAsia" w:ascii="宋体" w:hAnsi="宋体" w:eastAsia="宋体" w:cs="宋体"/>
                <w:b w:val="0"/>
                <w:bCs w:val="0"/>
                <w:color w:val="000000"/>
                <w:szCs w:val="21"/>
                <w:lang w:val="en-US" w:eastAsia="zh-CN"/>
              </w:rPr>
              <w:t>.</w:t>
            </w:r>
            <w:r>
              <w:rPr>
                <w:rFonts w:hint="eastAsia" w:ascii="宋体" w:hAnsi="宋体" w:cs="宋体"/>
                <w:b w:val="0"/>
                <w:bCs w:val="0"/>
                <w:color w:val="000000"/>
                <w:szCs w:val="21"/>
                <w:lang w:val="en-US" w:eastAsia="zh-CN"/>
              </w:rPr>
              <w:t>长白山北坡</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4.</w:t>
            </w:r>
            <w:r>
              <w:rPr>
                <w:rFonts w:hint="eastAsia" w:ascii="宋体" w:hAnsi="宋体" w:cs="宋体"/>
                <w:b w:val="0"/>
                <w:bCs w:val="0"/>
                <w:color w:val="000000"/>
                <w:szCs w:val="21"/>
                <w:lang w:val="en-US" w:eastAsia="zh-CN"/>
              </w:rPr>
              <w:t>美人松公园</w:t>
            </w:r>
            <w:r>
              <w:rPr>
                <w:rFonts w:hint="eastAsia" w:ascii="宋体" w:hAnsi="宋体" w:eastAsia="宋体" w:cs="宋体"/>
                <w:b w:val="0"/>
                <w:bCs w:val="0"/>
                <w:color w:val="000000"/>
                <w:szCs w:val="21"/>
                <w:lang w:eastAsia="zh-CN"/>
              </w:rPr>
              <w:t>；</w:t>
            </w:r>
            <w:r>
              <w:rPr>
                <w:rFonts w:hint="eastAsia" w:ascii="宋体" w:hAnsi="宋体" w:cs="宋体"/>
                <w:b w:val="0"/>
                <w:bCs w:val="0"/>
                <w:color w:val="000000"/>
                <w:szCs w:val="21"/>
                <w:lang w:val="en-US" w:eastAsia="zh-CN"/>
              </w:rPr>
              <w:t>5</w:t>
            </w:r>
            <w:r>
              <w:rPr>
                <w:rFonts w:hint="eastAsia" w:ascii="宋体" w:hAnsi="宋体" w:eastAsia="宋体" w:cs="宋体"/>
                <w:b w:val="0"/>
                <w:bCs w:val="0"/>
                <w:color w:val="000000"/>
                <w:szCs w:val="21"/>
                <w:lang w:val="en-US" w:eastAsia="zh-CN"/>
              </w:rPr>
              <w:t>.</w:t>
            </w:r>
            <w:r>
              <w:rPr>
                <w:rFonts w:hint="eastAsia" w:ascii="宋体" w:hAnsi="宋体" w:cs="宋体"/>
                <w:b w:val="0"/>
                <w:bCs w:val="0"/>
                <w:color w:val="000000"/>
                <w:szCs w:val="21"/>
                <w:lang w:val="en-US" w:eastAsia="zh-CN"/>
              </w:rPr>
              <w:t>天池水畔公园</w:t>
            </w:r>
            <w:r>
              <w:rPr>
                <w:rFonts w:hint="eastAsia" w:ascii="宋体" w:hAnsi="宋体" w:eastAsia="宋体" w:cs="宋体"/>
                <w:b w:val="0"/>
                <w:bCs w:val="0"/>
                <w:szCs w:val="21"/>
                <w:lang w:eastAsia="zh-CN"/>
              </w:rPr>
              <w:t>。</w:t>
            </w:r>
          </w:p>
        </w:tc>
        <w:tc>
          <w:tcPr>
            <w:tcW w:w="2026" w:type="dxa"/>
            <w:vMerge w:val="continue"/>
            <w:vAlign w:val="center"/>
          </w:tcPr>
          <w:p>
            <w:pPr>
              <w:jc w:val="center"/>
              <w:rPr>
                <w:vertAlign w:val="baseline"/>
              </w:rPr>
            </w:pPr>
          </w:p>
        </w:tc>
      </w:tr>
    </w:tbl>
    <w:p>
      <w:pPr>
        <w:rPr>
          <w:lang w:val="en-US" w:eastAsia="zh-CN"/>
        </w:rPr>
      </w:pPr>
    </w:p>
    <w:p>
      <w:pPr>
        <w:rPr>
          <w:lang w:val="en-US" w:eastAsia="zh-CN"/>
        </w:rPr>
      </w:pPr>
      <w:r>
        <w:rPr>
          <w:lang w:val="en-US" w:eastAsia="zh-CN"/>
        </w:rPr>
        <w:br w:type="page"/>
      </w:r>
    </w:p>
    <w:tbl>
      <w:tblPr>
        <w:tblStyle w:val="8"/>
        <w:tblpPr w:leftFromText="180" w:rightFromText="180" w:vertAnchor="page" w:horzAnchor="page" w:tblpX="1894" w:tblpY="1621"/>
        <w:tblOverlap w:val="never"/>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0"/>
        <w:gridCol w:w="1800"/>
        <w:gridCol w:w="173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1" w:type="dxa"/>
            <w:gridSpan w:val="5"/>
            <w:vAlign w:val="top"/>
          </w:tcPr>
          <w:p>
            <w:pPr>
              <w:jc w:val="center"/>
              <w:rPr>
                <w:rFonts w:hint="eastAsia" w:ascii="仿宋_GB2312" w:hAnsi="宋体" w:eastAsia="仿宋_GB2312" w:cs="宋体"/>
                <w:b/>
                <w:bCs/>
                <w:color w:val="000000"/>
                <w:kern w:val="0"/>
                <w:sz w:val="28"/>
                <w:szCs w:val="28"/>
                <w:lang w:val="en-US" w:eastAsia="zh-CN"/>
              </w:rPr>
            </w:pPr>
            <w:r>
              <w:rPr>
                <w:rFonts w:hint="eastAsia" w:ascii="仿宋_GB2312" w:hAnsi="宋体" w:eastAsia="仿宋_GB2312" w:cs="宋体"/>
                <w:b/>
                <w:bCs/>
                <w:color w:val="000000"/>
                <w:kern w:val="0"/>
                <w:sz w:val="28"/>
                <w:szCs w:val="28"/>
                <w:lang w:val="en-US" w:eastAsia="zh-CN"/>
              </w:rPr>
              <w:t>上海飞机客户服务有限公司2023年至2024年职工疗休养服务项目</w:t>
            </w:r>
          </w:p>
          <w:p>
            <w:pPr>
              <w:jc w:val="center"/>
              <w:rPr>
                <w:rFonts w:hint="eastAsia" w:eastAsia="宋体"/>
                <w:b/>
                <w:bCs/>
                <w:vertAlign w:val="baseline"/>
                <w:lang w:val="en-US" w:eastAsia="zh-CN"/>
              </w:rPr>
            </w:pPr>
            <w:r>
              <w:rPr>
                <w:rFonts w:hint="eastAsia" w:ascii="仿宋_GB2312" w:hAnsi="宋体" w:eastAsia="仿宋_GB2312" w:cs="宋体"/>
                <w:b/>
                <w:bCs/>
                <w:color w:val="000000"/>
                <w:kern w:val="0"/>
                <w:sz w:val="28"/>
                <w:szCs w:val="28"/>
                <w:lang w:val="en-US" w:eastAsia="zh-CN"/>
              </w:rPr>
              <w:t>新疆喀什线路报价单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jc w:val="center"/>
              <w:rPr>
                <w:rFonts w:hint="eastAsia"/>
                <w:b/>
                <w:bCs/>
                <w:vertAlign w:val="baseline"/>
                <w:lang w:eastAsia="zh-CN"/>
              </w:rPr>
            </w:pPr>
            <w:r>
              <w:rPr>
                <w:rFonts w:hint="eastAsia"/>
                <w:b/>
                <w:bCs/>
                <w:vertAlign w:val="baseline"/>
                <w:lang w:eastAsia="zh-CN"/>
              </w:rPr>
              <w:t>项目</w:t>
            </w:r>
          </w:p>
        </w:tc>
        <w:tc>
          <w:tcPr>
            <w:tcW w:w="2210" w:type="dxa"/>
            <w:vAlign w:val="top"/>
          </w:tcPr>
          <w:p>
            <w:pPr>
              <w:jc w:val="center"/>
              <w:rPr>
                <w:rFonts w:hint="eastAsia"/>
                <w:b/>
                <w:bCs/>
                <w:vertAlign w:val="baseline"/>
                <w:lang w:eastAsia="zh-CN"/>
              </w:rPr>
            </w:pPr>
            <w:r>
              <w:rPr>
                <w:rFonts w:hint="eastAsia"/>
                <w:b/>
                <w:bCs/>
                <w:vertAlign w:val="baseline"/>
                <w:lang w:eastAsia="zh-CN"/>
              </w:rPr>
              <w:t>内容</w:t>
            </w:r>
          </w:p>
        </w:tc>
        <w:tc>
          <w:tcPr>
            <w:tcW w:w="1800" w:type="dxa"/>
            <w:vAlign w:val="top"/>
          </w:tcPr>
          <w:p>
            <w:pPr>
              <w:jc w:val="center"/>
              <w:rPr>
                <w:rFonts w:hint="eastAsia"/>
                <w:b/>
                <w:bCs/>
                <w:vertAlign w:val="baseline"/>
                <w:lang w:val="en-US" w:eastAsia="zh-CN"/>
              </w:rPr>
            </w:pPr>
            <w:r>
              <w:rPr>
                <w:rFonts w:hint="eastAsia"/>
                <w:b/>
                <w:bCs/>
                <w:vertAlign w:val="baseline"/>
                <w:lang w:val="en-US" w:eastAsia="zh-CN"/>
              </w:rPr>
              <w:t>单价</w:t>
            </w:r>
            <w:r>
              <w:rPr>
                <w:rFonts w:hint="eastAsia" w:eastAsia="宋体"/>
                <w:b/>
                <w:bCs/>
                <w:vertAlign w:val="baseline"/>
                <w:lang w:val="en-US" w:eastAsia="zh-CN"/>
              </w:rPr>
              <w:t>：元</w:t>
            </w:r>
          </w:p>
        </w:tc>
        <w:tc>
          <w:tcPr>
            <w:tcW w:w="1738"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报价：元</w:t>
            </w:r>
          </w:p>
        </w:tc>
        <w:tc>
          <w:tcPr>
            <w:tcW w:w="2026"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综合报价：元/人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交通</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往返程机票（经济舱）</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全程大巴</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导游</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全程陪同</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住宿</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/晚</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用餐</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早餐</w:t>
            </w:r>
          </w:p>
        </w:tc>
        <w:tc>
          <w:tcPr>
            <w:tcW w:w="1800" w:type="dxa"/>
            <w:vAlign w:val="center"/>
          </w:tcPr>
          <w:p>
            <w:pPr>
              <w:jc w:val="center"/>
              <w:rPr>
                <w:rFonts w:hint="eastAsia" w:eastAsia="宋体"/>
                <w:vertAlign w:val="baseline"/>
                <w:lang w:val="en-US" w:eastAsia="zh-CN"/>
              </w:rPr>
            </w:pP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中餐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晚餐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保险</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旅游人身意外伤害险</w:t>
            </w:r>
          </w:p>
        </w:tc>
        <w:tc>
          <w:tcPr>
            <w:tcW w:w="180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其他费用</w:t>
            </w:r>
          </w:p>
        </w:tc>
        <w:tc>
          <w:tcPr>
            <w:tcW w:w="2210" w:type="dxa"/>
            <w:vAlign w:val="center"/>
          </w:tcPr>
          <w:p>
            <w:pPr>
              <w:jc w:val="center"/>
              <w:rPr>
                <w:rFonts w:hint="eastAsia" w:eastAsia="宋体"/>
                <w:vertAlign w:val="baseline"/>
                <w:lang w:val="en-US" w:eastAsia="zh-CN"/>
              </w:rPr>
            </w:pP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计划时间</w:t>
            </w:r>
          </w:p>
        </w:tc>
        <w:tc>
          <w:tcPr>
            <w:tcW w:w="5748" w:type="dxa"/>
            <w:gridSpan w:val="3"/>
            <w:vAlign w:val="center"/>
          </w:tcPr>
          <w:p>
            <w:pPr>
              <w:jc w:val="center"/>
              <w:rPr>
                <w:rFonts w:hint="eastAsia" w:eastAsia="宋体"/>
                <w:vertAlign w:val="baseline"/>
                <w:lang w:val="en-US" w:eastAsia="zh-CN"/>
              </w:rPr>
            </w:pPr>
            <w:r>
              <w:rPr>
                <w:rFonts w:hint="eastAsia"/>
                <w:vertAlign w:val="baseline"/>
                <w:lang w:val="en-US" w:eastAsia="zh-CN"/>
              </w:rPr>
              <w:t>预计4-7月</w:t>
            </w: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线路</w:t>
            </w:r>
          </w:p>
        </w:tc>
        <w:tc>
          <w:tcPr>
            <w:tcW w:w="5748" w:type="dxa"/>
            <w:gridSpan w:val="3"/>
            <w:vAlign w:val="center"/>
          </w:tcPr>
          <w:p>
            <w:pPr>
              <w:jc w:val="left"/>
              <w:rPr>
                <w:vertAlign w:val="baseline"/>
              </w:rPr>
            </w:pPr>
            <w:r>
              <w:rPr>
                <w:rFonts w:hint="eastAsia" w:ascii="宋体" w:hAnsi="宋体" w:cs="宋体"/>
                <w:b w:val="0"/>
                <w:bCs w:val="0"/>
                <w:vertAlign w:val="baseline"/>
                <w:lang w:val="en-US" w:eastAsia="zh-CN"/>
              </w:rPr>
              <w:t>参考景点</w:t>
            </w:r>
            <w:r>
              <w:rPr>
                <w:rFonts w:hint="eastAsia" w:ascii="宋体" w:hAnsi="宋体" w:eastAsia="宋体" w:cs="宋体"/>
                <w:b w:val="0"/>
                <w:bCs w:val="0"/>
                <w:vertAlign w:val="baseline"/>
                <w:lang w:val="en-US" w:eastAsia="zh-CN"/>
              </w:rPr>
              <w:t>：1.</w:t>
            </w:r>
            <w:r>
              <w:rPr>
                <w:rFonts w:hint="eastAsia" w:ascii="宋体" w:hAnsi="宋体" w:cs="宋体"/>
                <w:b w:val="0"/>
                <w:bCs w:val="0"/>
                <w:color w:val="000000"/>
                <w:szCs w:val="21"/>
                <w:lang w:eastAsia="zh-CN"/>
              </w:rPr>
              <w:t>泽普国家森林公园</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2.</w:t>
            </w:r>
            <w:r>
              <w:rPr>
                <w:rFonts w:hint="eastAsia" w:ascii="宋体" w:hAnsi="宋体" w:cs="宋体"/>
                <w:b w:val="0"/>
                <w:bCs w:val="0"/>
                <w:color w:val="000000"/>
                <w:szCs w:val="21"/>
                <w:lang w:val="en-US" w:eastAsia="zh-CN"/>
              </w:rPr>
              <w:t>白沙湖</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3.</w:t>
            </w:r>
            <w:r>
              <w:rPr>
                <w:rFonts w:hint="eastAsia" w:ascii="宋体" w:hAnsi="宋体" w:cs="宋体"/>
                <w:b w:val="0"/>
                <w:bCs w:val="0"/>
                <w:color w:val="000000"/>
                <w:szCs w:val="21"/>
                <w:lang w:val="en-US" w:eastAsia="zh-CN"/>
              </w:rPr>
              <w:t>喀拉库勒湖</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4.</w:t>
            </w:r>
            <w:r>
              <w:rPr>
                <w:rFonts w:hint="eastAsia" w:ascii="宋体" w:hAnsi="宋体" w:cs="宋体"/>
                <w:b w:val="0"/>
                <w:bCs w:val="0"/>
                <w:color w:val="000000"/>
                <w:szCs w:val="21"/>
                <w:lang w:val="en-US" w:eastAsia="zh-CN"/>
              </w:rPr>
              <w:t>香妃墓</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5.</w:t>
            </w:r>
            <w:r>
              <w:rPr>
                <w:rFonts w:hint="eastAsia" w:ascii="宋体" w:hAnsi="宋体" w:cs="宋体"/>
                <w:b w:val="0"/>
                <w:bCs w:val="0"/>
                <w:color w:val="000000"/>
                <w:szCs w:val="21"/>
                <w:lang w:val="en-US" w:eastAsia="zh-CN"/>
              </w:rPr>
              <w:t>艾提尕尔清真寺</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6.</w:t>
            </w:r>
            <w:r>
              <w:rPr>
                <w:rFonts w:hint="eastAsia" w:ascii="宋体" w:hAnsi="宋体" w:cs="宋体"/>
                <w:b w:val="0"/>
                <w:bCs w:val="0"/>
                <w:color w:val="000000"/>
                <w:szCs w:val="21"/>
                <w:lang w:val="en-US" w:eastAsia="zh-CN"/>
              </w:rPr>
              <w:t>喀什全景</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7.</w:t>
            </w:r>
            <w:r>
              <w:rPr>
                <w:rFonts w:hint="eastAsia" w:ascii="宋体" w:hAnsi="宋体" w:cs="宋体"/>
                <w:b w:val="0"/>
                <w:bCs w:val="0"/>
                <w:color w:val="000000"/>
                <w:szCs w:val="21"/>
                <w:lang w:val="en-US" w:eastAsia="zh-CN"/>
              </w:rPr>
              <w:t>戍边烈士陵园</w:t>
            </w:r>
            <w:r>
              <w:rPr>
                <w:rFonts w:hint="eastAsia" w:ascii="宋体" w:hAnsi="宋体" w:eastAsia="宋体" w:cs="宋体"/>
                <w:b w:val="0"/>
                <w:bCs w:val="0"/>
                <w:szCs w:val="21"/>
                <w:lang w:eastAsia="zh-CN"/>
              </w:rPr>
              <w:t>。</w:t>
            </w:r>
          </w:p>
        </w:tc>
        <w:tc>
          <w:tcPr>
            <w:tcW w:w="2026" w:type="dxa"/>
            <w:vMerge w:val="continue"/>
            <w:vAlign w:val="center"/>
          </w:tcPr>
          <w:p>
            <w:pPr>
              <w:jc w:val="center"/>
              <w:rPr>
                <w:vertAlign w:val="baseline"/>
              </w:rPr>
            </w:pPr>
          </w:p>
        </w:tc>
      </w:tr>
    </w:tbl>
    <w:tbl>
      <w:tblPr>
        <w:tblStyle w:val="8"/>
        <w:tblpPr w:leftFromText="180" w:rightFromText="180" w:vertAnchor="page" w:horzAnchor="page" w:tblpX="1853" w:tblpY="8478"/>
        <w:tblOverlap w:val="never"/>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0"/>
        <w:gridCol w:w="1800"/>
        <w:gridCol w:w="173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1" w:type="dxa"/>
            <w:gridSpan w:val="5"/>
            <w:vAlign w:val="top"/>
          </w:tcPr>
          <w:p>
            <w:pPr>
              <w:jc w:val="center"/>
              <w:rPr>
                <w:rFonts w:hint="eastAsia" w:ascii="仿宋_GB2312" w:hAnsi="宋体" w:eastAsia="仿宋_GB2312" w:cs="宋体"/>
                <w:b/>
                <w:bCs/>
                <w:color w:val="000000"/>
                <w:kern w:val="0"/>
                <w:sz w:val="28"/>
                <w:szCs w:val="28"/>
                <w:lang w:val="en-US" w:eastAsia="zh-CN"/>
              </w:rPr>
            </w:pPr>
            <w:r>
              <w:rPr>
                <w:rFonts w:hint="eastAsia" w:ascii="仿宋_GB2312" w:hAnsi="宋体" w:eastAsia="仿宋_GB2312" w:cs="宋体"/>
                <w:b/>
                <w:bCs/>
                <w:color w:val="000000"/>
                <w:kern w:val="0"/>
                <w:sz w:val="28"/>
                <w:szCs w:val="28"/>
                <w:lang w:val="en-US" w:eastAsia="zh-CN"/>
              </w:rPr>
              <w:t>上海飞机客户服务有限公司2023年至2024年职工疗休养服务项目</w:t>
            </w:r>
          </w:p>
          <w:p>
            <w:pPr>
              <w:jc w:val="center"/>
              <w:rPr>
                <w:rFonts w:hint="eastAsia" w:eastAsia="宋体"/>
                <w:b/>
                <w:bCs/>
                <w:vertAlign w:val="baseline"/>
                <w:lang w:val="en-US" w:eastAsia="zh-CN"/>
              </w:rPr>
            </w:pPr>
            <w:r>
              <w:rPr>
                <w:rFonts w:hint="eastAsia" w:ascii="仿宋_GB2312" w:hAnsi="宋体" w:eastAsia="仿宋_GB2312" w:cs="宋体"/>
                <w:b/>
                <w:bCs/>
                <w:color w:val="000000"/>
                <w:kern w:val="0"/>
                <w:sz w:val="28"/>
                <w:szCs w:val="28"/>
                <w:lang w:val="en-US" w:eastAsia="zh-CN"/>
              </w:rPr>
              <w:t>内蒙古鄂尔多斯线路报价单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jc w:val="center"/>
              <w:rPr>
                <w:rFonts w:hint="eastAsia"/>
                <w:b/>
                <w:bCs/>
                <w:vertAlign w:val="baseline"/>
                <w:lang w:eastAsia="zh-CN"/>
              </w:rPr>
            </w:pPr>
            <w:r>
              <w:rPr>
                <w:rFonts w:hint="eastAsia"/>
                <w:b/>
                <w:bCs/>
                <w:vertAlign w:val="baseline"/>
                <w:lang w:eastAsia="zh-CN"/>
              </w:rPr>
              <w:t>项目</w:t>
            </w:r>
          </w:p>
        </w:tc>
        <w:tc>
          <w:tcPr>
            <w:tcW w:w="2210" w:type="dxa"/>
            <w:vAlign w:val="top"/>
          </w:tcPr>
          <w:p>
            <w:pPr>
              <w:jc w:val="center"/>
              <w:rPr>
                <w:rFonts w:hint="eastAsia"/>
                <w:b/>
                <w:bCs/>
                <w:vertAlign w:val="baseline"/>
                <w:lang w:eastAsia="zh-CN"/>
              </w:rPr>
            </w:pPr>
            <w:r>
              <w:rPr>
                <w:rFonts w:hint="eastAsia"/>
                <w:b/>
                <w:bCs/>
                <w:vertAlign w:val="baseline"/>
                <w:lang w:eastAsia="zh-CN"/>
              </w:rPr>
              <w:t>内容</w:t>
            </w:r>
          </w:p>
        </w:tc>
        <w:tc>
          <w:tcPr>
            <w:tcW w:w="1800" w:type="dxa"/>
            <w:vAlign w:val="top"/>
          </w:tcPr>
          <w:p>
            <w:pPr>
              <w:jc w:val="center"/>
              <w:rPr>
                <w:rFonts w:hint="eastAsia"/>
                <w:b/>
                <w:bCs/>
                <w:vertAlign w:val="baseline"/>
                <w:lang w:val="en-US" w:eastAsia="zh-CN"/>
              </w:rPr>
            </w:pPr>
            <w:r>
              <w:rPr>
                <w:rFonts w:hint="eastAsia"/>
                <w:b/>
                <w:bCs/>
                <w:vertAlign w:val="baseline"/>
                <w:lang w:val="en-US" w:eastAsia="zh-CN"/>
              </w:rPr>
              <w:t>单价</w:t>
            </w:r>
            <w:r>
              <w:rPr>
                <w:rFonts w:hint="eastAsia" w:eastAsia="宋体"/>
                <w:b/>
                <w:bCs/>
                <w:vertAlign w:val="baseline"/>
                <w:lang w:val="en-US" w:eastAsia="zh-CN"/>
              </w:rPr>
              <w:t>：元</w:t>
            </w:r>
          </w:p>
        </w:tc>
        <w:tc>
          <w:tcPr>
            <w:tcW w:w="1738"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报价：元</w:t>
            </w:r>
          </w:p>
        </w:tc>
        <w:tc>
          <w:tcPr>
            <w:tcW w:w="2026"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综合报价：元/人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交通</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往返程机票（经济舱）</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全程大巴</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导游</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全程陪同</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住宿</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/晚</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用餐</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早餐</w:t>
            </w:r>
          </w:p>
        </w:tc>
        <w:tc>
          <w:tcPr>
            <w:tcW w:w="1800" w:type="dxa"/>
            <w:vAlign w:val="center"/>
          </w:tcPr>
          <w:p>
            <w:pPr>
              <w:jc w:val="center"/>
              <w:rPr>
                <w:rFonts w:hint="eastAsia" w:eastAsia="宋体"/>
                <w:vertAlign w:val="baseline"/>
                <w:lang w:val="en-US" w:eastAsia="zh-CN"/>
              </w:rPr>
            </w:pP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中餐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晚餐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保险</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旅游人身意外伤害险</w:t>
            </w:r>
          </w:p>
        </w:tc>
        <w:tc>
          <w:tcPr>
            <w:tcW w:w="180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其他费用</w:t>
            </w:r>
          </w:p>
        </w:tc>
        <w:tc>
          <w:tcPr>
            <w:tcW w:w="2210" w:type="dxa"/>
            <w:vAlign w:val="center"/>
          </w:tcPr>
          <w:p>
            <w:pPr>
              <w:jc w:val="center"/>
              <w:rPr>
                <w:rFonts w:hint="eastAsia" w:eastAsia="宋体"/>
                <w:vertAlign w:val="baseline"/>
                <w:lang w:val="en-US" w:eastAsia="zh-CN"/>
              </w:rPr>
            </w:pP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计划时间</w:t>
            </w:r>
          </w:p>
        </w:tc>
        <w:tc>
          <w:tcPr>
            <w:tcW w:w="5748" w:type="dxa"/>
            <w:gridSpan w:val="3"/>
            <w:vAlign w:val="center"/>
          </w:tcPr>
          <w:p>
            <w:pPr>
              <w:jc w:val="center"/>
              <w:rPr>
                <w:rFonts w:hint="eastAsia" w:eastAsia="宋体"/>
                <w:vertAlign w:val="baseline"/>
                <w:lang w:val="en-US" w:eastAsia="zh-CN"/>
              </w:rPr>
            </w:pPr>
            <w:r>
              <w:rPr>
                <w:rFonts w:hint="eastAsia"/>
                <w:vertAlign w:val="baseline"/>
                <w:lang w:val="en-US" w:eastAsia="zh-CN"/>
              </w:rPr>
              <w:t>预计6-9月</w:t>
            </w: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线路</w:t>
            </w:r>
          </w:p>
        </w:tc>
        <w:tc>
          <w:tcPr>
            <w:tcW w:w="5748" w:type="dxa"/>
            <w:gridSpan w:val="3"/>
            <w:vAlign w:val="center"/>
          </w:tcPr>
          <w:p>
            <w:pPr>
              <w:jc w:val="left"/>
              <w:rPr>
                <w:vertAlign w:val="baseline"/>
              </w:rPr>
            </w:pPr>
            <w:r>
              <w:rPr>
                <w:rFonts w:hint="eastAsia" w:ascii="宋体" w:hAnsi="宋体" w:cs="宋体"/>
                <w:b w:val="0"/>
                <w:bCs w:val="0"/>
                <w:vertAlign w:val="baseline"/>
                <w:lang w:val="en-US" w:eastAsia="zh-CN"/>
              </w:rPr>
              <w:t>参考景点</w:t>
            </w:r>
            <w:r>
              <w:rPr>
                <w:rFonts w:hint="eastAsia" w:ascii="宋体" w:hAnsi="宋体" w:eastAsia="宋体" w:cs="宋体"/>
                <w:b w:val="0"/>
                <w:bCs w:val="0"/>
                <w:vertAlign w:val="baseline"/>
                <w:lang w:val="en-US" w:eastAsia="zh-CN"/>
              </w:rPr>
              <w:t>：</w:t>
            </w:r>
            <w:r>
              <w:rPr>
                <w:rFonts w:hint="eastAsia" w:ascii="宋体" w:hAnsi="宋体" w:cs="宋体"/>
                <w:b w:val="0"/>
                <w:bCs w:val="0"/>
                <w:vertAlign w:val="baseline"/>
                <w:lang w:val="en-US" w:eastAsia="zh-CN"/>
              </w:rPr>
              <w:t>1.成吉思汗陵；2.响沙湾；3康巴什旅游区；4.鄂尔多斯大草原；5.库布齐沙漠</w:t>
            </w:r>
            <w:r>
              <w:rPr>
                <w:rFonts w:hint="eastAsia" w:ascii="宋体" w:hAnsi="宋体" w:eastAsia="宋体" w:cs="宋体"/>
                <w:b w:val="0"/>
                <w:bCs w:val="0"/>
                <w:szCs w:val="21"/>
                <w:lang w:eastAsia="zh-CN"/>
              </w:rPr>
              <w:t>。</w:t>
            </w:r>
          </w:p>
        </w:tc>
        <w:tc>
          <w:tcPr>
            <w:tcW w:w="2026" w:type="dxa"/>
            <w:vMerge w:val="continue"/>
            <w:vAlign w:val="center"/>
          </w:tcPr>
          <w:p>
            <w:pPr>
              <w:jc w:val="center"/>
              <w:rPr>
                <w:vertAlign w:val="baseline"/>
              </w:rPr>
            </w:pPr>
          </w:p>
        </w:tc>
      </w:tr>
    </w:tbl>
    <w:p/>
    <w:p>
      <w:pPr>
        <w:pStyle w:val="2"/>
      </w:pPr>
    </w:p>
    <w:p/>
    <w:p>
      <w:pPr>
        <w:pStyle w:val="2"/>
      </w:pPr>
    </w:p>
    <w:p/>
    <w:p>
      <w:pPr>
        <w:pStyle w:val="2"/>
      </w:pPr>
    </w:p>
    <w:p/>
    <w:tbl>
      <w:tblPr>
        <w:tblStyle w:val="8"/>
        <w:tblpPr w:leftFromText="180" w:rightFromText="180" w:vertAnchor="page" w:horzAnchor="page" w:tblpX="1581" w:tblpY="1685"/>
        <w:tblOverlap w:val="never"/>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0"/>
        <w:gridCol w:w="1800"/>
        <w:gridCol w:w="173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1" w:type="dxa"/>
            <w:gridSpan w:val="5"/>
            <w:vAlign w:val="top"/>
          </w:tcPr>
          <w:p>
            <w:pPr>
              <w:jc w:val="center"/>
              <w:rPr>
                <w:rFonts w:hint="eastAsia" w:ascii="仿宋_GB2312" w:hAnsi="宋体" w:eastAsia="仿宋_GB2312" w:cs="宋体"/>
                <w:b/>
                <w:bCs/>
                <w:color w:val="000000"/>
                <w:kern w:val="0"/>
                <w:sz w:val="28"/>
                <w:szCs w:val="28"/>
                <w:lang w:val="en-US" w:eastAsia="zh-CN"/>
              </w:rPr>
            </w:pPr>
            <w:r>
              <w:rPr>
                <w:rFonts w:hint="eastAsia" w:ascii="仿宋_GB2312" w:hAnsi="宋体" w:eastAsia="仿宋_GB2312" w:cs="宋体"/>
                <w:b/>
                <w:bCs/>
                <w:color w:val="000000"/>
                <w:kern w:val="0"/>
                <w:sz w:val="28"/>
                <w:szCs w:val="28"/>
                <w:lang w:val="en-US" w:eastAsia="zh-CN"/>
              </w:rPr>
              <w:t>上海飞机客户服务有限公司2023年至2024年职工疗休养服务项目</w:t>
            </w:r>
          </w:p>
          <w:p>
            <w:pPr>
              <w:jc w:val="center"/>
              <w:rPr>
                <w:rFonts w:hint="eastAsia" w:eastAsia="宋体"/>
                <w:b/>
                <w:bCs/>
                <w:vertAlign w:val="baseline"/>
                <w:lang w:val="en-US" w:eastAsia="zh-CN"/>
              </w:rPr>
            </w:pPr>
            <w:r>
              <w:rPr>
                <w:rFonts w:hint="eastAsia" w:ascii="仿宋_GB2312" w:hAnsi="宋体" w:eastAsia="仿宋_GB2312" w:cs="宋体"/>
                <w:b/>
                <w:bCs/>
                <w:color w:val="000000"/>
                <w:kern w:val="0"/>
                <w:sz w:val="28"/>
                <w:szCs w:val="28"/>
                <w:lang w:val="en-US" w:eastAsia="zh-CN"/>
              </w:rPr>
              <w:t>云南丽江线路报价单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jc w:val="center"/>
              <w:rPr>
                <w:rFonts w:hint="eastAsia"/>
                <w:b/>
                <w:bCs/>
                <w:vertAlign w:val="baseline"/>
                <w:lang w:eastAsia="zh-CN"/>
              </w:rPr>
            </w:pPr>
            <w:r>
              <w:rPr>
                <w:rFonts w:hint="eastAsia"/>
                <w:b/>
                <w:bCs/>
                <w:vertAlign w:val="baseline"/>
                <w:lang w:eastAsia="zh-CN"/>
              </w:rPr>
              <w:t>项目</w:t>
            </w:r>
          </w:p>
        </w:tc>
        <w:tc>
          <w:tcPr>
            <w:tcW w:w="2210" w:type="dxa"/>
            <w:vAlign w:val="top"/>
          </w:tcPr>
          <w:p>
            <w:pPr>
              <w:jc w:val="center"/>
              <w:rPr>
                <w:rFonts w:hint="eastAsia"/>
                <w:b/>
                <w:bCs/>
                <w:vertAlign w:val="baseline"/>
                <w:lang w:eastAsia="zh-CN"/>
              </w:rPr>
            </w:pPr>
            <w:r>
              <w:rPr>
                <w:rFonts w:hint="eastAsia"/>
                <w:b/>
                <w:bCs/>
                <w:vertAlign w:val="baseline"/>
                <w:lang w:eastAsia="zh-CN"/>
              </w:rPr>
              <w:t>内容</w:t>
            </w:r>
          </w:p>
        </w:tc>
        <w:tc>
          <w:tcPr>
            <w:tcW w:w="1800" w:type="dxa"/>
            <w:vAlign w:val="top"/>
          </w:tcPr>
          <w:p>
            <w:pPr>
              <w:jc w:val="center"/>
              <w:rPr>
                <w:rFonts w:hint="eastAsia"/>
                <w:b/>
                <w:bCs/>
                <w:vertAlign w:val="baseline"/>
                <w:lang w:val="en-US" w:eastAsia="zh-CN"/>
              </w:rPr>
            </w:pPr>
            <w:r>
              <w:rPr>
                <w:rFonts w:hint="eastAsia"/>
                <w:b/>
                <w:bCs/>
                <w:vertAlign w:val="baseline"/>
                <w:lang w:val="en-US" w:eastAsia="zh-CN"/>
              </w:rPr>
              <w:t>单价</w:t>
            </w:r>
            <w:r>
              <w:rPr>
                <w:rFonts w:hint="eastAsia" w:eastAsia="宋体"/>
                <w:b/>
                <w:bCs/>
                <w:vertAlign w:val="baseline"/>
                <w:lang w:val="en-US" w:eastAsia="zh-CN"/>
              </w:rPr>
              <w:t>：元</w:t>
            </w:r>
          </w:p>
        </w:tc>
        <w:tc>
          <w:tcPr>
            <w:tcW w:w="1738"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报价：元</w:t>
            </w:r>
          </w:p>
        </w:tc>
        <w:tc>
          <w:tcPr>
            <w:tcW w:w="2026"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综合报价：元/人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交通</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往返程机票（经济舱）</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全程大巴</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导游</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全程陪同</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住宿</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/晚</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用餐</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早餐</w:t>
            </w:r>
          </w:p>
        </w:tc>
        <w:tc>
          <w:tcPr>
            <w:tcW w:w="1800" w:type="dxa"/>
            <w:vAlign w:val="center"/>
          </w:tcPr>
          <w:p>
            <w:pPr>
              <w:jc w:val="center"/>
              <w:rPr>
                <w:rFonts w:hint="eastAsia" w:eastAsia="宋体"/>
                <w:vertAlign w:val="baseline"/>
                <w:lang w:val="en-US" w:eastAsia="zh-CN"/>
              </w:rPr>
            </w:pP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中餐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晚餐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保险</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旅游人身意外伤害险</w:t>
            </w:r>
          </w:p>
        </w:tc>
        <w:tc>
          <w:tcPr>
            <w:tcW w:w="180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其他费用</w:t>
            </w:r>
          </w:p>
        </w:tc>
        <w:tc>
          <w:tcPr>
            <w:tcW w:w="2210" w:type="dxa"/>
            <w:vAlign w:val="center"/>
          </w:tcPr>
          <w:p>
            <w:pPr>
              <w:jc w:val="center"/>
              <w:rPr>
                <w:rFonts w:hint="eastAsia" w:eastAsia="宋体"/>
                <w:vertAlign w:val="baseline"/>
                <w:lang w:val="en-US" w:eastAsia="zh-CN"/>
              </w:rPr>
            </w:pP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计划时间</w:t>
            </w:r>
          </w:p>
        </w:tc>
        <w:tc>
          <w:tcPr>
            <w:tcW w:w="5748" w:type="dxa"/>
            <w:gridSpan w:val="3"/>
            <w:vAlign w:val="center"/>
          </w:tcPr>
          <w:p>
            <w:pPr>
              <w:jc w:val="center"/>
              <w:rPr>
                <w:rFonts w:hint="eastAsia" w:eastAsia="宋体"/>
                <w:vertAlign w:val="baseline"/>
                <w:lang w:val="en-US" w:eastAsia="zh-CN"/>
              </w:rPr>
            </w:pPr>
            <w:r>
              <w:rPr>
                <w:rFonts w:hint="eastAsia"/>
                <w:vertAlign w:val="baseline"/>
                <w:lang w:val="en-US" w:eastAsia="zh-CN"/>
              </w:rPr>
              <w:t>预计7-10月</w:t>
            </w: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线路</w:t>
            </w:r>
          </w:p>
        </w:tc>
        <w:tc>
          <w:tcPr>
            <w:tcW w:w="5748" w:type="dxa"/>
            <w:gridSpan w:val="3"/>
            <w:vAlign w:val="center"/>
          </w:tcPr>
          <w:p>
            <w:pPr>
              <w:jc w:val="left"/>
              <w:rPr>
                <w:vertAlign w:val="baseline"/>
              </w:rPr>
            </w:pPr>
            <w:r>
              <w:rPr>
                <w:rFonts w:hint="eastAsia" w:ascii="宋体" w:hAnsi="宋体" w:cs="宋体"/>
                <w:b w:val="0"/>
                <w:bCs w:val="0"/>
                <w:vertAlign w:val="baseline"/>
                <w:lang w:val="en-US" w:eastAsia="zh-CN"/>
              </w:rPr>
              <w:t>参考景点</w:t>
            </w:r>
            <w:r>
              <w:rPr>
                <w:rFonts w:hint="eastAsia" w:ascii="宋体" w:hAnsi="宋体" w:eastAsia="宋体" w:cs="宋体"/>
                <w:b w:val="0"/>
                <w:bCs w:val="0"/>
                <w:vertAlign w:val="baseline"/>
                <w:lang w:val="en-US" w:eastAsia="zh-CN"/>
              </w:rPr>
              <w:t>：</w:t>
            </w:r>
            <w:r>
              <w:rPr>
                <w:rFonts w:hint="eastAsia" w:ascii="宋体" w:hAnsi="宋体" w:cs="宋体"/>
                <w:b w:val="0"/>
                <w:bCs w:val="0"/>
                <w:vertAlign w:val="baseline"/>
                <w:lang w:val="en-US" w:eastAsia="zh-CN"/>
              </w:rPr>
              <w:t>1.泸沽湖；2.丽江古城；3.玉龙雪山；4.蓝月谷</w:t>
            </w:r>
            <w:r>
              <w:rPr>
                <w:rFonts w:hint="eastAsia" w:ascii="宋体" w:hAnsi="宋体" w:eastAsia="宋体" w:cs="宋体"/>
                <w:b w:val="0"/>
                <w:bCs w:val="0"/>
                <w:szCs w:val="21"/>
                <w:lang w:eastAsia="zh-CN"/>
              </w:rPr>
              <w:t>。</w:t>
            </w:r>
          </w:p>
        </w:tc>
        <w:tc>
          <w:tcPr>
            <w:tcW w:w="2026" w:type="dxa"/>
            <w:vMerge w:val="continue"/>
            <w:vAlign w:val="center"/>
          </w:tcPr>
          <w:p>
            <w:pPr>
              <w:jc w:val="center"/>
              <w:rPr>
                <w:vertAlign w:val="baseline"/>
              </w:rPr>
            </w:pPr>
          </w:p>
        </w:tc>
      </w:tr>
    </w:tbl>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Wingdings 2">
    <w:altName w:val="Wingdings"/>
    <w:panose1 w:val="05020102010507070707"/>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0"/>
        <w:szCs w:val="20"/>
      </w:rPr>
    </w:pPr>
    <w:r>
      <w:rPr>
        <w:rFonts w:hint="eastAsia"/>
        <w:sz w:val="20"/>
        <w:szCs w:val="20"/>
      </w:rPr>
      <w:t>SACSC-RFQ-S-2023006</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DB8F8B"/>
    <w:multiLevelType w:val="singleLevel"/>
    <w:tmpl w:val="9CDB8F8B"/>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虹">
    <w15:presenceInfo w15:providerId="None" w15:userId="朱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626F1"/>
    <w:rsid w:val="001A6909"/>
    <w:rsid w:val="001B3A28"/>
    <w:rsid w:val="00372E50"/>
    <w:rsid w:val="00683528"/>
    <w:rsid w:val="00727F5E"/>
    <w:rsid w:val="00944C70"/>
    <w:rsid w:val="00990706"/>
    <w:rsid w:val="00AB2E42"/>
    <w:rsid w:val="00BF2CF4"/>
    <w:rsid w:val="01547776"/>
    <w:rsid w:val="02B81390"/>
    <w:rsid w:val="09760977"/>
    <w:rsid w:val="0B5C7C3C"/>
    <w:rsid w:val="0E872622"/>
    <w:rsid w:val="0F3B7DA1"/>
    <w:rsid w:val="13886E1B"/>
    <w:rsid w:val="1CA02CE8"/>
    <w:rsid w:val="252F5762"/>
    <w:rsid w:val="30E16DCB"/>
    <w:rsid w:val="356626F1"/>
    <w:rsid w:val="37551E86"/>
    <w:rsid w:val="3A5F5B5A"/>
    <w:rsid w:val="3ABE4795"/>
    <w:rsid w:val="3D2E696E"/>
    <w:rsid w:val="46BC3015"/>
    <w:rsid w:val="4E0A4DAD"/>
    <w:rsid w:val="501D545D"/>
    <w:rsid w:val="53001E29"/>
    <w:rsid w:val="68E148B6"/>
    <w:rsid w:val="6F3A6D35"/>
    <w:rsid w:val="6F8553C5"/>
    <w:rsid w:val="778F1FC3"/>
    <w:rsid w:val="78632CDA"/>
    <w:rsid w:val="79AA1771"/>
    <w:rsid w:val="7EC12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annotation text"/>
    <w:basedOn w:val="1"/>
    <w:qFormat/>
    <w:uiPriority w:val="0"/>
    <w:pPr>
      <w:jc w:val="left"/>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0">
    <w:name w:val="List Paragraph"/>
    <w:basedOn w:val="1"/>
    <w:qFormat/>
    <w:uiPriority w:val="0"/>
    <w:pPr>
      <w:ind w:firstLine="420" w:firstLineChars="200"/>
    </w:pPr>
  </w:style>
  <w:style w:type="character" w:customStyle="1" w:styleId="11">
    <w:name w:val="页眉 Char"/>
    <w:basedOn w:val="6"/>
    <w:link w:val="5"/>
    <w:qFormat/>
    <w:uiPriority w:val="0"/>
    <w:rPr>
      <w:kern w:val="2"/>
      <w:sz w:val="18"/>
      <w:szCs w:val="18"/>
    </w:rPr>
  </w:style>
  <w:style w:type="character" w:customStyle="1" w:styleId="12">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Words>
  <Characters>816</Characters>
  <Lines>6</Lines>
  <Paragraphs>1</Paragraphs>
  <TotalTime>65</TotalTime>
  <ScaleCrop>false</ScaleCrop>
  <LinksUpToDate>false</LinksUpToDate>
  <CharactersWithSpaces>957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朱虹</cp:lastModifiedBy>
  <cp:lastPrinted>2023-03-27T03:12:00Z</cp:lastPrinted>
  <dcterms:modified xsi:type="dcterms:W3CDTF">2023-04-07T05:31:44Z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