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bookmarkStart w:id="0" w:name="_GoBack"/>
      <w:bookmarkEnd w:id="0"/>
      <w:r>
        <w:rPr>
          <w:rFonts w:hint="eastAsia" w:ascii="黑体" w:hAnsi="黑体" w:eastAsia="黑体" w:cs="黑体"/>
          <w:b w:val="0"/>
          <w:bCs/>
          <w:color w:val="000000"/>
          <w:kern w:val="0"/>
          <w:sz w:val="28"/>
          <w:highlight w:val="none"/>
        </w:rPr>
        <w:t xml:space="preserve">附录 B </w:t>
      </w:r>
    </w:p>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adjustRightInd w:val="0"/>
        <w:snapToGrid w:val="0"/>
        <w:spacing w:line="600" w:lineRule="exact"/>
        <w:jc w:val="center"/>
        <w:outlineLvl w:val="1"/>
        <w:rPr>
          <w:rFonts w:ascii="Arial" w:hAnsi="Arial" w:cs="Arial"/>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rPr>
          <w:rFonts w:ascii="Arial" w:hAnsi="Arial" w:cs="Arial"/>
          <w:color w:val="000000"/>
          <w:kern w:val="0"/>
          <w:sz w:val="28"/>
          <w:highlight w:val="none"/>
        </w:rPr>
      </w:pPr>
    </w:p>
    <w:tbl>
      <w:tblPr>
        <w:tblStyle w:val="3"/>
        <w:tblW w:w="13860" w:type="dxa"/>
        <w:tblInd w:w="-15" w:type="dxa"/>
        <w:tblLayout w:type="fixed"/>
        <w:tblCellMar>
          <w:top w:w="0" w:type="dxa"/>
          <w:left w:w="108" w:type="dxa"/>
          <w:bottom w:w="0" w:type="dxa"/>
          <w:right w:w="108" w:type="dxa"/>
        </w:tblCellMar>
      </w:tblPr>
      <w:tblGrid>
        <w:gridCol w:w="1399"/>
        <w:gridCol w:w="2003"/>
        <w:gridCol w:w="2658"/>
        <w:gridCol w:w="2660"/>
        <w:gridCol w:w="2660"/>
        <w:gridCol w:w="2480"/>
      </w:tblGrid>
      <w:tr>
        <w:tblPrEx>
          <w:tblLayout w:type="fixed"/>
          <w:tblCellMar>
            <w:top w:w="0" w:type="dxa"/>
            <w:left w:w="108" w:type="dxa"/>
            <w:bottom w:w="0" w:type="dxa"/>
            <w:right w:w="108" w:type="dxa"/>
          </w:tblCellMar>
        </w:tblPrEx>
        <w:trPr>
          <w:trHeight w:val="300" w:hRule="atLeast"/>
        </w:trPr>
        <w:tc>
          <w:tcPr>
            <w:tcW w:w="1399" w:type="dxa"/>
            <w:tcBorders>
              <w:top w:val="single" w:color="auto" w:sz="12" w:space="0"/>
              <w:left w:val="single" w:color="auto" w:sz="12" w:space="0"/>
              <w:bottom w:val="single" w:color="auto" w:sz="4" w:space="0"/>
              <w:right w:val="single" w:color="auto" w:sz="4"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项目</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Item</w:t>
            </w:r>
          </w:p>
        </w:tc>
        <w:tc>
          <w:tcPr>
            <w:tcW w:w="12461" w:type="dxa"/>
            <w:gridSpan w:val="5"/>
            <w:tcBorders>
              <w:top w:val="single" w:color="auto" w:sz="12" w:space="0"/>
              <w:left w:val="nil"/>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第一部分 基本信息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 - Basic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Item</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物项具体描述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Description of the Item</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用途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Use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功能</w:t>
            </w:r>
          </w:p>
          <w:p>
            <w:pPr>
              <w:widowControl/>
              <w:jc w:val="left"/>
              <w:rPr>
                <w:rFonts w:ascii="Arial" w:hAnsi="Arial" w:cs="Arial"/>
                <w:color w:val="000000"/>
                <w:kern w:val="0"/>
                <w:sz w:val="28"/>
                <w:highlight w:val="none"/>
              </w:rPr>
            </w:pPr>
            <w:r>
              <w:rPr>
                <w:rFonts w:ascii="Arial" w:hAnsi="Arial" w:cs="Arial"/>
                <w:color w:val="000000"/>
                <w:kern w:val="0"/>
                <w:sz w:val="28"/>
                <w:highlight w:val="none"/>
              </w:rPr>
              <w:t>Function</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规格型号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Specification</w:t>
            </w:r>
            <w:r>
              <w:rPr>
                <w:rFonts w:ascii="Arial" w:hAnsi="Arial" w:cs="Arial"/>
                <w:highlight w:val="none"/>
              </w:rPr>
              <w:t xml:space="preserve"> </w:t>
            </w:r>
            <w:r>
              <w:rPr>
                <w:rFonts w:ascii="Arial" w:hAnsi="Arial" w:cs="Arial"/>
                <w:color w:val="000000"/>
                <w:kern w:val="0"/>
                <w:sz w:val="28"/>
                <w:highlight w:val="none"/>
              </w:rPr>
              <w:t>Model</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具体参数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Parameters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475"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相关证明资料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Relevant Supporting Document</w:t>
            </w:r>
            <w:r>
              <w:rPr>
                <w:rFonts w:hint="eastAsia" w:ascii="Arial" w:hAnsi="Arial" w:cs="Arial"/>
                <w:color w:val="000000"/>
                <w:kern w:val="0"/>
                <w:sz w:val="28"/>
                <w:highlight w:val="none"/>
              </w:rPr>
              <w:t>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□合同/Contract；</w:t>
            </w:r>
            <w:r>
              <w:rPr>
                <w:rFonts w:ascii="Arial" w:hAnsi="Arial" w:cs="Arial"/>
                <w:color w:val="000000"/>
                <w:kern w:val="0"/>
                <w:sz w:val="28"/>
                <w:highlight w:val="none"/>
              </w:rPr>
              <w:br w:type="textWrapping"/>
            </w:r>
            <w:r>
              <w:rPr>
                <w:rFonts w:ascii="Arial" w:hAnsi="Arial" w:cs="Arial"/>
                <w:color w:val="000000"/>
                <w:kern w:val="0"/>
                <w:sz w:val="28"/>
                <w:highlight w:val="none"/>
              </w:rPr>
              <w:t>□图纸</w:t>
            </w:r>
            <w:r>
              <w:rPr>
                <w:rFonts w:hint="eastAsia" w:ascii="Arial" w:hAnsi="Arial" w:cs="Arial"/>
                <w:color w:val="000000"/>
                <w:kern w:val="0"/>
                <w:sz w:val="28"/>
                <w:highlight w:val="none"/>
              </w:rPr>
              <w:t>/</w:t>
            </w:r>
            <w:r>
              <w:rPr>
                <w:rFonts w:ascii="Arial" w:hAnsi="Arial" w:cs="Arial"/>
                <w:color w:val="000000"/>
                <w:kern w:val="0"/>
                <w:sz w:val="28"/>
                <w:highlight w:val="none"/>
              </w:rPr>
              <w:t>Drawings；</w:t>
            </w:r>
            <w:r>
              <w:rPr>
                <w:rFonts w:ascii="Arial" w:hAnsi="Arial" w:cs="Arial"/>
                <w:color w:val="000000"/>
                <w:kern w:val="0"/>
                <w:sz w:val="28"/>
                <w:highlight w:val="none"/>
              </w:rPr>
              <w:br w:type="textWrapping"/>
            </w:r>
            <w:r>
              <w:rPr>
                <w:rFonts w:ascii="Arial" w:hAnsi="Arial" w:cs="Arial"/>
                <w:color w:val="000000"/>
                <w:kern w:val="0"/>
                <w:sz w:val="28"/>
                <w:highlight w:val="none"/>
              </w:rPr>
              <w:t>□技术说明书</w:t>
            </w:r>
            <w:r>
              <w:rPr>
                <w:rFonts w:hint="eastAsia" w:ascii="Arial" w:hAnsi="Arial" w:cs="Arial"/>
                <w:color w:val="000000"/>
                <w:kern w:val="0"/>
                <w:sz w:val="28"/>
                <w:highlight w:val="none"/>
              </w:rPr>
              <w:t>/</w:t>
            </w:r>
            <w:r>
              <w:rPr>
                <w:rFonts w:ascii="Arial" w:hAnsi="Arial" w:cs="Arial"/>
                <w:color w:val="000000"/>
                <w:kern w:val="0"/>
                <w:sz w:val="28"/>
                <w:highlight w:val="none"/>
              </w:rPr>
              <w:t xml:space="preserve"> Technical Instruction；</w:t>
            </w:r>
            <w:r>
              <w:rPr>
                <w:rFonts w:ascii="Arial" w:hAnsi="Arial" w:cs="Arial"/>
                <w:color w:val="000000"/>
                <w:kern w:val="0"/>
                <w:sz w:val="28"/>
                <w:highlight w:val="none"/>
              </w:rPr>
              <w:br w:type="textWrapping"/>
            </w:r>
            <w:r>
              <w:rPr>
                <w:rFonts w:ascii="Arial" w:hAnsi="Arial" w:cs="Arial"/>
                <w:color w:val="000000"/>
                <w:kern w:val="0"/>
                <w:sz w:val="28"/>
                <w:highlight w:val="none"/>
              </w:rPr>
              <w:t>□出口许可证</w:t>
            </w:r>
            <w:r>
              <w:rPr>
                <w:rFonts w:hint="eastAsia" w:ascii="Arial" w:hAnsi="Arial" w:cs="Arial"/>
                <w:color w:val="000000"/>
                <w:kern w:val="0"/>
                <w:sz w:val="28"/>
                <w:highlight w:val="none"/>
              </w:rPr>
              <w:t>/</w:t>
            </w:r>
            <w:r>
              <w:rPr>
                <w:rFonts w:ascii="Arial" w:hAnsi="Arial" w:cs="Arial"/>
                <w:color w:val="000000"/>
                <w:kern w:val="0"/>
                <w:sz w:val="28"/>
                <w:highlight w:val="none"/>
              </w:rPr>
              <w:t>Export License；</w:t>
            </w:r>
            <w:r>
              <w:rPr>
                <w:rFonts w:ascii="Arial" w:hAnsi="Arial" w:cs="Arial"/>
                <w:color w:val="000000"/>
                <w:kern w:val="0"/>
                <w:sz w:val="28"/>
                <w:highlight w:val="none"/>
              </w:rPr>
              <w:br w:type="textWrapping"/>
            </w:r>
            <w:r>
              <w:rPr>
                <w:rFonts w:ascii="Arial" w:hAnsi="Arial" w:cs="Arial"/>
                <w:color w:val="000000"/>
                <w:kern w:val="0"/>
                <w:sz w:val="28"/>
                <w:highlight w:val="none"/>
              </w:rPr>
              <w:t>□原产地证</w:t>
            </w:r>
            <w:r>
              <w:rPr>
                <w:rFonts w:hint="eastAsia" w:ascii="Arial" w:hAnsi="Arial" w:cs="Arial"/>
                <w:color w:val="000000"/>
                <w:kern w:val="0"/>
                <w:sz w:val="28"/>
                <w:highlight w:val="none"/>
              </w:rPr>
              <w:t>/</w:t>
            </w:r>
            <w:r>
              <w:rPr>
                <w:rFonts w:ascii="Arial" w:hAnsi="Arial" w:cs="Arial"/>
                <w:color w:val="000000"/>
                <w:kern w:val="0"/>
                <w:sz w:val="28"/>
                <w:highlight w:val="none"/>
              </w:rPr>
              <w:t>Certificate of Origin；</w:t>
            </w:r>
            <w:r>
              <w:rPr>
                <w:rFonts w:ascii="Arial" w:hAnsi="Arial" w:cs="Arial"/>
                <w:color w:val="000000"/>
                <w:kern w:val="0"/>
                <w:sz w:val="28"/>
                <w:highlight w:val="none"/>
              </w:rPr>
              <w:br w:type="textWrapping"/>
            </w:r>
            <w:r>
              <w:rPr>
                <w:rFonts w:ascii="Arial" w:hAnsi="Arial" w:cs="Arial"/>
                <w:color w:val="000000"/>
                <w:kern w:val="0"/>
                <w:sz w:val="28"/>
                <w:highlight w:val="none"/>
              </w:rPr>
              <w:t>□发票</w:t>
            </w:r>
            <w:r>
              <w:rPr>
                <w:rFonts w:hint="eastAsia" w:ascii="Arial" w:hAnsi="Arial" w:cs="Arial"/>
                <w:color w:val="000000"/>
                <w:kern w:val="0"/>
                <w:sz w:val="28"/>
                <w:highlight w:val="none"/>
              </w:rPr>
              <w:t>/</w:t>
            </w:r>
            <w:r>
              <w:rPr>
                <w:rFonts w:ascii="Arial" w:hAnsi="Arial" w:cs="Arial"/>
                <w:color w:val="000000"/>
                <w:kern w:val="0"/>
                <w:sz w:val="28"/>
                <w:highlight w:val="none"/>
              </w:rPr>
              <w:t>Invoice；</w:t>
            </w:r>
            <w:r>
              <w:rPr>
                <w:rFonts w:ascii="Arial" w:hAnsi="Arial" w:cs="Arial"/>
                <w:color w:val="000000"/>
                <w:kern w:val="0"/>
                <w:sz w:val="28"/>
                <w:highlight w:val="none"/>
              </w:rPr>
              <w:br w:type="textWrapping"/>
            </w:r>
            <w:r>
              <w:rPr>
                <w:rFonts w:ascii="Arial" w:hAnsi="Arial" w:cs="Arial"/>
                <w:color w:val="000000"/>
                <w:kern w:val="0"/>
                <w:sz w:val="28"/>
                <w:highlight w:val="none"/>
              </w:rPr>
              <w:t>□提供方信息标识</w:t>
            </w:r>
            <w:r>
              <w:rPr>
                <w:rFonts w:hint="eastAsia" w:ascii="Arial" w:hAnsi="Arial" w:cs="Arial"/>
                <w:color w:val="000000"/>
                <w:kern w:val="0"/>
                <w:sz w:val="28"/>
                <w:highlight w:val="none"/>
              </w:rPr>
              <w:t>/</w:t>
            </w:r>
            <w:r>
              <w:rPr>
                <w:rFonts w:ascii="Arial" w:hAnsi="Arial" w:cs="Arial"/>
                <w:color w:val="000000"/>
                <w:kern w:val="0"/>
                <w:sz w:val="28"/>
                <w:highlight w:val="none"/>
              </w:rPr>
              <w:t>Information and Identification of the Provider；</w:t>
            </w:r>
            <w:r>
              <w:rPr>
                <w:rFonts w:ascii="Arial" w:hAnsi="Arial" w:cs="Arial"/>
                <w:color w:val="000000"/>
                <w:kern w:val="0"/>
                <w:sz w:val="28"/>
                <w:highlight w:val="none"/>
              </w:rPr>
              <w:br w:type="textWrapping"/>
            </w:r>
            <w:r>
              <w:rPr>
                <w:rFonts w:ascii="Arial" w:hAnsi="Arial" w:cs="Arial"/>
                <w:color w:val="000000"/>
                <w:kern w:val="0"/>
                <w:sz w:val="28"/>
                <w:highlight w:val="none"/>
              </w:rPr>
              <w:t>□其他证明资料（请列明）Other Supporting Documents (</w:t>
            </w:r>
            <w:r>
              <w:rPr>
                <w:rFonts w:hint="eastAsia" w:ascii="Arial" w:hAnsi="Arial" w:cs="Arial"/>
                <w:color w:val="000000"/>
                <w:kern w:val="0"/>
                <w:sz w:val="28"/>
                <w:highlight w:val="none"/>
              </w:rPr>
              <w:t>p</w:t>
            </w:r>
            <w:r>
              <w:rPr>
                <w:rFonts w:ascii="Arial" w:hAnsi="Arial" w:cs="Arial"/>
                <w:color w:val="000000"/>
                <w:kern w:val="0"/>
                <w:sz w:val="28"/>
                <w:highlight w:val="none"/>
              </w:rPr>
              <w:t>lease specify)</w:t>
            </w:r>
          </w:p>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第二部分 供应商信息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II - Supplier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3</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4</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396"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5</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Supplier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384"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615"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供应商是否为经销商</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  Supplier is a Distributor</w:t>
            </w:r>
          </w:p>
        </w:tc>
        <w:tc>
          <w:tcPr>
            <w:tcW w:w="5318" w:type="dxa"/>
            <w:gridSpan w:val="2"/>
            <w:tcBorders>
              <w:top w:val="single" w:color="auto" w:sz="4" w:space="0"/>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□是（勾选本栏请填写生产商名称及生产商地址两栏，并同时填写供应商所在国信息及生产商所在国信息）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□Yes (Please fill in Name of the Manufacturer and Address of the Manufacturer if the box is checked, and also please fill in Country of the Supplier and Country of the Manufacturer)</w:t>
            </w:r>
          </w:p>
        </w:tc>
        <w:tc>
          <w:tcPr>
            <w:tcW w:w="5140" w:type="dxa"/>
            <w:gridSpan w:val="2"/>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□否（勾选本栏可不填写生产商名称及生产商地址两栏，需填写供应商所在国信息）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□No (Name of the Manufacturer and Address of the Manufacturer can be left blank if the box is checked but Country of the Supplier shall be filled out)</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7</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8</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9</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Manufacturer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□自然人</w:t>
            </w:r>
            <w:r>
              <w:rPr>
                <w:rFonts w:hint="eastAsia" w:ascii="Arial" w:hAnsi="Arial" w:cs="Arial"/>
                <w:color w:val="000000"/>
                <w:kern w:val="0"/>
                <w:sz w:val="28"/>
                <w:highlight w:val="none"/>
              </w:rPr>
              <w:t>/</w:t>
            </w:r>
            <w:r>
              <w:rPr>
                <w:rFonts w:ascii="Arial" w:hAnsi="Arial" w:cs="Arial"/>
                <w:color w:val="000000"/>
                <w:kern w:val="0"/>
                <w:sz w:val="28"/>
                <w:highlight w:val="none"/>
              </w:rPr>
              <w:t>I</w:t>
            </w:r>
            <w:r>
              <w:rPr>
                <w:rFonts w:hint="eastAsia" w:ascii="Arial" w:hAnsi="Arial" w:cs="Arial"/>
                <w:color w:val="000000"/>
                <w:kern w:val="0"/>
                <w:sz w:val="28"/>
                <w:highlight w:val="none"/>
              </w:rPr>
              <w:t>ndivi</w:t>
            </w:r>
            <w:r>
              <w:rPr>
                <w:rFonts w:ascii="Arial" w:hAnsi="Arial" w:cs="Arial"/>
                <w:color w:val="000000"/>
                <w:kern w:val="0"/>
                <w:sz w:val="28"/>
                <w:highlight w:val="none"/>
              </w:rPr>
              <w:t xml:space="preserve">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10</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Supplier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勾选该两项任意一项请填写第三部分(a)</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(a) if either of the two is checked</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restart"/>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勾选该两项任意一项请填写第三部分(b)</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(b) if either of the two is checked</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Manufacturer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continue"/>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第三部分 物项受控信息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w:t>
            </w:r>
            <w:r>
              <w:rPr>
                <w:rFonts w:hint="eastAsia" w:ascii="微软雅黑" w:hAnsi="微软雅黑" w:eastAsia="微软雅黑" w:cs="微软雅黑"/>
                <w:b/>
                <w:bCs/>
                <w:color w:val="FFFFFF"/>
                <w:kern w:val="0"/>
                <w:sz w:val="28"/>
                <w:highlight w:val="none"/>
              </w:rPr>
              <w:t xml:space="preserve"> </w:t>
            </w:r>
            <w:r>
              <w:rPr>
                <w:rFonts w:ascii="微软雅黑" w:hAnsi="微软雅黑" w:eastAsia="微软雅黑" w:cs="微软雅黑"/>
                <w:b/>
                <w:bCs/>
                <w:color w:val="FFFFFF"/>
                <w:kern w:val="0"/>
                <w:sz w:val="28"/>
                <w:highlight w:val="none"/>
              </w:rPr>
              <w:t>III</w:t>
            </w:r>
            <w:r>
              <w:rPr>
                <w:rFonts w:ascii="Arial" w:hAnsi="Arial" w:cs="Arial"/>
                <w:b/>
                <w:bCs/>
                <w:color w:val="FFFFFF"/>
                <w:kern w:val="0"/>
                <w:sz w:val="28"/>
                <w:highlight w:val="none"/>
              </w:rPr>
              <w:t xml:space="preserve"> – Item Controlled Information</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(a)美国产物项受控情况分析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Items Produced in the USA</w:t>
            </w:r>
          </w:p>
        </w:tc>
      </w:tr>
      <w:tr>
        <w:tblPrEx>
          <w:tblLayout w:type="fixed"/>
          <w:tblCellMar>
            <w:top w:w="0" w:type="dxa"/>
            <w:left w:w="108" w:type="dxa"/>
            <w:bottom w:w="0" w:type="dxa"/>
            <w:right w:w="108" w:type="dxa"/>
          </w:tblCellMar>
        </w:tblPrEx>
        <w:trPr>
          <w:trHeight w:val="1440"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物项受控情况说明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Information</w:t>
            </w:r>
          </w:p>
        </w:tc>
        <w:tc>
          <w:tcPr>
            <w:tcW w:w="2658"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w:t>
            </w:r>
            <w:r>
              <w:rPr>
                <w:rFonts w:ascii="Arial" w:hAnsi="Arial" w:cs="Arial"/>
                <w:color w:val="000000"/>
                <w:kern w:val="0"/>
                <w:sz w:val="28"/>
                <w:highlight w:val="none"/>
              </w:rPr>
              <w:br w:type="textWrapping"/>
            </w:r>
            <w:r>
              <w:rPr>
                <w:rFonts w:ascii="Arial" w:hAnsi="Arial" w:cs="Arial"/>
                <w:color w:val="000000"/>
                <w:kern w:val="0"/>
                <w:sz w:val="28"/>
                <w:highlight w:val="none"/>
              </w:rPr>
              <w:t>□Items subject to the EAR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（勾选本项请填写EAR下受控物项说明栏）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EAR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□Items subject to the ITAR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（勾选本项请填写ITAR下受控物项说明栏）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ITAR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□其他联邦部门管辖的受控物项</w:t>
            </w:r>
            <w:r>
              <w:rPr>
                <w:rFonts w:ascii="Arial" w:hAnsi="Arial" w:cs="Arial"/>
                <w:color w:val="000000"/>
                <w:kern w:val="0"/>
                <w:sz w:val="28"/>
                <w:highlight w:val="none"/>
              </w:rPr>
              <w:br w:type="textWrapping"/>
            </w:r>
            <w:r>
              <w:rPr>
                <w:rFonts w:ascii="Arial" w:hAnsi="Arial" w:cs="Arial"/>
                <w:color w:val="000000"/>
                <w:kern w:val="0"/>
                <w:sz w:val="28"/>
                <w:highlight w:val="none"/>
              </w:rPr>
              <w:t xml:space="preserve">□Items subject to </w:t>
            </w:r>
            <w:r>
              <w:rPr>
                <w:rFonts w:hint="eastAsia" w:ascii="Arial" w:hAnsi="Arial" w:cs="Arial"/>
                <w:color w:val="000000"/>
                <w:kern w:val="0"/>
                <w:sz w:val="28"/>
                <w:highlight w:val="none"/>
              </w:rPr>
              <w:t>O</w:t>
            </w:r>
            <w:r>
              <w:rPr>
                <w:rFonts w:ascii="Arial" w:hAnsi="Arial" w:cs="Arial"/>
                <w:color w:val="000000"/>
                <w:kern w:val="0"/>
                <w:sz w:val="28"/>
                <w:highlight w:val="none"/>
              </w:rPr>
              <w:t xml:space="preserve">ther Federal Authority Jurisdiction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（勾选本项请填写其他受控物项说明栏）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Other Controlled Items if the box is checked)</w:t>
            </w:r>
          </w:p>
        </w:tc>
        <w:tc>
          <w:tcPr>
            <w:tcW w:w="2480" w:type="dxa"/>
            <w:tcBorders>
              <w:top w:val="nil"/>
              <w:left w:val="nil"/>
              <w:bottom w:val="single" w:color="auto" w:sz="4" w:space="0"/>
              <w:right w:val="single" w:color="auto" w:sz="12"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□不受控物项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□Uncontrolled Items</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（如为公开信息，勾选本项需提供相应证明资料）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supporting docs if the box is checked in case of any public information is available)</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EAR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ECCN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CCATS编码（如有）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CCATS (if any)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向客服</w:t>
            </w:r>
            <w:r>
              <w:rPr>
                <w:rFonts w:hint="eastAsia" w:ascii="Arial" w:hAnsi="Arial" w:cs="Arial"/>
                <w:color w:val="000000"/>
                <w:kern w:val="0"/>
                <w:sz w:val="28"/>
                <w:highlight w:val="none"/>
              </w:rPr>
              <w:t>公司</w:t>
            </w:r>
            <w:r>
              <w:rPr>
                <w:rFonts w:ascii="Arial" w:hAnsi="Arial" w:cs="Arial"/>
                <w:color w:val="000000"/>
                <w:kern w:val="0"/>
                <w:sz w:val="28"/>
                <w:highlight w:val="none"/>
              </w:rPr>
              <w:t>提供是否需要许可证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an Export License is Required when Providing it to the Customer Service Company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适用许可例外类型（包括NLR）</w:t>
            </w:r>
          </w:p>
          <w:p>
            <w:pPr>
              <w:widowControl/>
              <w:jc w:val="left"/>
              <w:rPr>
                <w:rFonts w:ascii="Arial" w:hAnsi="Arial" w:cs="Arial"/>
                <w:color w:val="000000"/>
                <w:kern w:val="0"/>
                <w:sz w:val="28"/>
                <w:highlight w:val="none"/>
              </w:rPr>
            </w:pPr>
            <w:r>
              <w:rPr>
                <w:rFonts w:ascii="Arial" w:hAnsi="Arial" w:cs="Arial"/>
                <w:color w:val="000000"/>
                <w:kern w:val="0"/>
                <w:sz w:val="28"/>
                <w:highlight w:val="none"/>
              </w:rPr>
              <w:t>Applicable License Exception (Including NLR)</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13</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ITAR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产品USML编码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USML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重要军事技术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Significant Military 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主要防卫技术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Main Defense Technology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14</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Other Controlled Items</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所属管辖清单</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List governing the Item</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许可证豁免理由（如适用）</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Reasons for License Exemption (if applicable)</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（b) 非美国产物项受控情况分析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Non-U.S. Produced Items</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15</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物项原产国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Origin</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出口国管控编码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Control Number of the Exporting Country </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17</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是否存在出口许可证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there is an Export License</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许可例外/豁免理由（如有）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Export License Exception/Reasons for Exemption (if any)</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restart"/>
            <w:tcBorders>
              <w:top w:val="nil"/>
              <w:left w:val="single" w:color="auto" w:sz="12" w:space="0"/>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18</w:t>
            </w:r>
          </w:p>
        </w:tc>
        <w:tc>
          <w:tcPr>
            <w:tcW w:w="2003" w:type="dxa"/>
            <w:vMerge w:val="restart"/>
            <w:tcBorders>
              <w:top w:val="nil"/>
              <w:left w:val="nil"/>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受EAR管辖情况说明</w:t>
            </w:r>
          </w:p>
          <w:p>
            <w:pPr>
              <w:widowControl/>
              <w:jc w:val="center"/>
              <w:rPr>
                <w:rFonts w:ascii="Arial" w:hAnsi="Arial" w:cs="Arial"/>
                <w:color w:val="000000"/>
                <w:kern w:val="0"/>
                <w:sz w:val="28"/>
                <w:highlight w:val="none"/>
              </w:rPr>
            </w:pPr>
            <w:r>
              <w:rPr>
                <w:rFonts w:ascii="Arial" w:hAnsi="Arial" w:cs="Arial"/>
                <w:color w:val="000000"/>
                <w:kern w:val="0"/>
                <w:sz w:val="28"/>
                <w:highlight w:val="none"/>
              </w:rPr>
              <w:t>Description of EAR Jurisdiction</w:t>
            </w: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物项中是否含有美国成分</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Whether Items Contain U.S. Origin Content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勾选本项请填报含有的美国成分的价值占比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Please fill in the Percentage of </w:t>
            </w:r>
            <w:r>
              <w:rPr>
                <w:rFonts w:hint="eastAsia" w:ascii="Arial" w:hAnsi="Arial" w:cs="Arial"/>
                <w:color w:val="000000"/>
                <w:kern w:val="0"/>
                <w:sz w:val="28"/>
                <w:highlight w:val="none"/>
              </w:rPr>
              <w:t>V</w:t>
            </w:r>
            <w:r>
              <w:rPr>
                <w:rFonts w:ascii="Arial" w:hAnsi="Arial" w:cs="Arial"/>
                <w:color w:val="000000"/>
                <w:kern w:val="0"/>
                <w:sz w:val="28"/>
                <w:highlight w:val="none"/>
              </w:rPr>
              <w:t>alue of U.S. Origin Content Contained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美国成分占比为  %</w:t>
            </w:r>
            <w:r>
              <w:rPr>
                <w:rFonts w:ascii="Arial" w:hAnsi="Arial" w:cs="Arial"/>
                <w:color w:val="000000"/>
                <w:kern w:val="0"/>
                <w:sz w:val="28"/>
                <w:highlight w:val="none"/>
              </w:rPr>
              <w:br w:type="textWrapping"/>
            </w:r>
            <w:r>
              <w:rPr>
                <w:rFonts w:ascii="Arial" w:hAnsi="Arial" w:cs="Arial"/>
                <w:color w:val="000000"/>
                <w:kern w:val="0"/>
                <w:sz w:val="28"/>
                <w:highlight w:val="none"/>
              </w:rPr>
              <w:t>（请提供计算公式和相应证明资料）</w:t>
            </w:r>
          </w:p>
          <w:p>
            <w:pPr>
              <w:widowControl/>
              <w:ind w:firstLine="140" w:firstLineChars="50"/>
              <w:jc w:val="left"/>
              <w:rPr>
                <w:rFonts w:ascii="Arial" w:hAnsi="Arial" w:cs="Arial"/>
                <w:color w:val="000000"/>
                <w:kern w:val="0"/>
                <w:sz w:val="28"/>
                <w:highlight w:val="none"/>
              </w:rPr>
            </w:pPr>
            <w:r>
              <w:rPr>
                <w:rFonts w:ascii="Arial" w:hAnsi="Arial" w:cs="Arial"/>
                <w:color w:val="000000"/>
                <w:kern w:val="0"/>
                <w:sz w:val="28"/>
                <w:highlight w:val="none"/>
              </w:rPr>
              <w:t>% of U.S. Origin Content (please provide the calculation formula and supporting docs)</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物项是否利用美国软件/技术开发</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Developed by employing U.S. Software/Technology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勾选本项请填报所利用的美国软件/技术的ECCN编码和产品描述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 Software/Technology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物项生产中是否利用美国产的设备</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Manufactured with U.S.-made Equipment</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勾选本项请填报所利用的美国设备的ECCN编码和产品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used U.S. Equipment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如上述任一项选是，请确认相关物项是否为EAR下受控物项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If any of the Above is Checked “Yes”, Please Confirm </w:t>
            </w:r>
            <w:r>
              <w:rPr>
                <w:rFonts w:hint="eastAsia" w:ascii="Arial" w:hAnsi="Arial" w:cs="Arial"/>
                <w:color w:val="000000"/>
                <w:kern w:val="0"/>
                <w:sz w:val="28"/>
                <w:highlight w:val="none"/>
              </w:rPr>
              <w:t>w</w:t>
            </w:r>
            <w:r>
              <w:rPr>
                <w:rFonts w:ascii="Arial" w:hAnsi="Arial" w:cs="Arial"/>
                <w:color w:val="000000"/>
                <w:kern w:val="0"/>
                <w:sz w:val="28"/>
                <w:highlight w:val="none"/>
              </w:rPr>
              <w:t>hether the relevant item is subject to the EAR</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勾选本项请填报确认的物项ECCN编码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Confirmed ECCN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912"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勾选本项请提供物项非EAR下受控物项的说明理由和证明资料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reasons and supporting docs to explain why the item is not subject to the EAR if the box is checked</w:t>
            </w:r>
          </w:p>
        </w:tc>
        <w:tc>
          <w:tcPr>
            <w:tcW w:w="2480" w:type="dxa"/>
            <w:tcBorders>
              <w:top w:val="nil"/>
              <w:left w:val="nil"/>
              <w:bottom w:val="single" w:color="auto" w:sz="12"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15" w:hRule="atLeast"/>
        </w:trPr>
        <w:tc>
          <w:tcPr>
            <w:tcW w:w="13860"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本公司承诺并保证在本表中所填写的信息及随附所提交的证据材料的真实性，如相关信息和资料出现变化的，本公司将在第一时间向上海飞机客户服务有限公司（</w:t>
            </w:r>
            <w:r>
              <w:rPr>
                <w:rFonts w:hint="eastAsia" w:ascii="Arial" w:hAnsi="Arial" w:cs="Arial"/>
                <w:color w:val="000000"/>
                <w:kern w:val="0"/>
                <w:sz w:val="28"/>
                <w:highlight w:val="none"/>
              </w:rPr>
              <w:t>简</w:t>
            </w:r>
            <w:r>
              <w:rPr>
                <w:rFonts w:ascii="Arial" w:hAnsi="Arial" w:cs="Arial"/>
                <w:color w:val="000000"/>
                <w:kern w:val="0"/>
                <w:sz w:val="28"/>
                <w:highlight w:val="none"/>
              </w:rPr>
              <w:t>称“客服公司”）进行报告。如因本公司所提交的信息不准确对客服公司造成任何直接或间接损失的，本公司将承担相应的责任。</w:t>
            </w:r>
            <w:r>
              <w:rPr>
                <w:rFonts w:ascii="Arial" w:hAnsi="Arial" w:cs="Arial"/>
                <w:color w:val="000000"/>
                <w:kern w:val="0"/>
                <w:sz w:val="28"/>
                <w:highlight w:val="none"/>
              </w:rPr>
              <w:br w:type="textWrapping"/>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The Company promises and warrants that all information in this Form and the supporting materials attached are authentic, in case of any change to such information or materials, the Company shall report immediately to Shanghai Aircraft Customer Service Co., Ltd. ("Customer Service Company"). The Company shall be responsible for any direct or indirect losses caused by the inaccuracy of the information provided </w:t>
            </w:r>
            <w:r>
              <w:rPr>
                <w:rFonts w:hint="eastAsia" w:ascii="Arial" w:hAnsi="Arial" w:cs="Arial"/>
                <w:color w:val="000000"/>
                <w:kern w:val="0"/>
                <w:sz w:val="28"/>
                <w:highlight w:val="none"/>
              </w:rPr>
              <w:t>herein</w:t>
            </w:r>
            <w:r>
              <w:rPr>
                <w:rFonts w:ascii="Arial" w:hAnsi="Arial" w:cs="Arial"/>
                <w:color w:val="000000"/>
                <w:kern w:val="0"/>
                <w:sz w:val="28"/>
                <w:highlight w:val="none"/>
              </w:rPr>
              <w:t xml:space="preserve">.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公司名称</w:t>
            </w:r>
            <w:r>
              <w:rPr>
                <w:rFonts w:hint="eastAsia" w:ascii="Arial" w:hAnsi="Arial" w:cs="Arial"/>
                <w:color w:val="000000"/>
                <w:kern w:val="0"/>
                <w:sz w:val="28"/>
                <w:highlight w:val="none"/>
              </w:rPr>
              <w:t>/</w:t>
            </w:r>
            <w:r>
              <w:rPr>
                <w:rFonts w:ascii="Arial" w:hAnsi="Arial" w:cs="Arial"/>
                <w:color w:val="000000"/>
                <w:kern w:val="0"/>
                <w:sz w:val="28"/>
                <w:highlight w:val="none"/>
              </w:rPr>
              <w:t xml:space="preserve"> Company Name:：__________________   授权代表</w:t>
            </w:r>
            <w:r>
              <w:rPr>
                <w:rFonts w:hint="eastAsia" w:ascii="Arial" w:hAnsi="Arial" w:cs="Arial"/>
                <w:color w:val="000000"/>
                <w:kern w:val="0"/>
                <w:sz w:val="28"/>
                <w:highlight w:val="none"/>
              </w:rPr>
              <w:t>/</w:t>
            </w:r>
            <w:r>
              <w:rPr>
                <w:rFonts w:ascii="Arial" w:hAnsi="Arial" w:cs="Arial"/>
                <w:color w:val="000000"/>
                <w:kern w:val="0"/>
                <w:sz w:val="28"/>
                <w:highlight w:val="none"/>
              </w:rPr>
              <w:t>Authorized Representative ________</w:t>
            </w:r>
          </w:p>
          <w:p>
            <w:pPr>
              <w:widowControl/>
              <w:jc w:val="left"/>
              <w:rPr>
                <w:rFonts w:ascii="Arial" w:hAnsi="Arial" w:cs="Arial"/>
                <w:color w:val="000000"/>
                <w:kern w:val="0"/>
                <w:sz w:val="28"/>
                <w:highlight w:val="none"/>
              </w:rPr>
            </w:pPr>
            <w:r>
              <w:rPr>
                <w:rFonts w:ascii="Arial" w:hAnsi="Arial" w:cs="Arial"/>
                <w:color w:val="000000"/>
                <w:kern w:val="0"/>
                <w:sz w:val="28"/>
                <w:highlight w:val="none"/>
              </w:rPr>
              <w:t>日期</w:t>
            </w:r>
            <w:r>
              <w:rPr>
                <w:rFonts w:hint="eastAsia" w:ascii="Arial" w:hAnsi="Arial" w:cs="Arial"/>
                <w:color w:val="000000"/>
                <w:kern w:val="0"/>
                <w:sz w:val="28"/>
                <w:highlight w:val="none"/>
              </w:rPr>
              <w:t>/</w:t>
            </w:r>
            <w:r>
              <w:rPr>
                <w:rFonts w:ascii="Arial" w:hAnsi="Arial" w:cs="Arial"/>
                <w:color w:val="000000"/>
                <w:kern w:val="0"/>
                <w:sz w:val="28"/>
                <w:highlight w:val="none"/>
              </w:rPr>
              <w:t>Date ____________________                 公章</w:t>
            </w:r>
            <w:r>
              <w:rPr>
                <w:rFonts w:hint="eastAsia" w:ascii="Arial" w:hAnsi="Arial" w:cs="Arial"/>
                <w:color w:val="000000"/>
                <w:kern w:val="0"/>
                <w:sz w:val="28"/>
                <w:highlight w:val="none"/>
              </w:rPr>
              <w:t>/</w:t>
            </w:r>
            <w:r>
              <w:rPr>
                <w:rFonts w:ascii="Arial" w:hAnsi="Arial" w:cs="Arial"/>
                <w:color w:val="000000"/>
                <w:kern w:val="0"/>
                <w:sz w:val="28"/>
                <w:highlight w:val="none"/>
              </w:rPr>
              <w:t>Official Seal _________________________</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2646F"/>
    <w:rsid w:val="43B2646F"/>
    <w:rsid w:val="7988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客服公司</Company>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2021-10-08T06:02:00Z</dcterms:created>
  <dc:creator>王珏</dc:creator>
  <cp:lastModifiedBy>comac</cp:lastModifiedBy>
  <dcterms:modified xsi:type="dcterms:W3CDTF">2023-05-17T06:26:37Z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